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от 19.07.2018  № 141        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</w:t>
      </w:r>
    </w:p>
    <w:p w:rsidR="00E23D3E" w:rsidRDefault="00E23D3E" w:rsidP="003B6883">
      <w:r>
        <w:t xml:space="preserve">                                                                                                                     ОТЧЕТ                                                                    </w:t>
      </w:r>
    </w:p>
    <w:p w:rsidR="00E23D3E" w:rsidRDefault="00E23D3E" w:rsidP="003B6883">
      <w:pPr>
        <w:jc w:val="center"/>
      </w:pPr>
      <w:r>
        <w:t>Об исполнении бюджета МО Булановский сельсовет по расходам</w:t>
      </w:r>
    </w:p>
    <w:p w:rsidR="00E23D3E" w:rsidRDefault="00E23D3E" w:rsidP="003B6883">
      <w:pPr>
        <w:jc w:val="center"/>
      </w:pPr>
      <w:r>
        <w:t xml:space="preserve">за 1 полугодие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</w:p>
    <w:p w:rsidR="00E23D3E" w:rsidRDefault="00E23D3E" w:rsidP="003B6883">
      <w:pPr>
        <w:jc w:val="center"/>
      </w:pPr>
    </w:p>
    <w:tbl>
      <w:tblPr>
        <w:tblW w:w="15240" w:type="dxa"/>
        <w:tblInd w:w="93" w:type="dxa"/>
        <w:tblLook w:val="00A0"/>
      </w:tblPr>
      <w:tblGrid>
        <w:gridCol w:w="7540"/>
        <w:gridCol w:w="707"/>
        <w:gridCol w:w="2467"/>
        <w:gridCol w:w="1456"/>
        <w:gridCol w:w="1449"/>
        <w:gridCol w:w="1621"/>
      </w:tblGrid>
      <w:tr w:rsidR="00E23D3E" w:rsidRPr="00430359" w:rsidTr="008822E4">
        <w:trPr>
          <w:trHeight w:val="792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4 889 810,00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2 039 503,49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2 372 010,00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939 089,28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234 383,64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396 800,00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175 628,74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58 754,90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1 615 710,00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593 023,64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740B93" w:rsidRDefault="00E23D3E" w:rsidP="009546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</w:t>
            </w:r>
          </w:p>
        </w:tc>
      </w:tr>
      <w:tr w:rsidR="00E23D3E" w:rsidRPr="003C4D0F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1 615 710,00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593 023,64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23D3E" w:rsidRDefault="00E23D3E" w:rsidP="003A6D08">
            <w:pPr>
              <w:jc w:val="center"/>
              <w:rPr>
                <w:sz w:val="16"/>
                <w:szCs w:val="16"/>
              </w:rPr>
            </w:pPr>
          </w:p>
          <w:p w:rsidR="00E23D3E" w:rsidRPr="00D12008" w:rsidRDefault="00E23D3E" w:rsidP="00D12008">
            <w:pPr>
              <w:tabs>
                <w:tab w:val="left" w:pos="11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36,7</w:t>
            </w:r>
          </w:p>
        </w:tc>
      </w:tr>
      <w:tr w:rsidR="00E23D3E" w:rsidRPr="003C4D0F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1 615 710,00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593 023,64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23D3E" w:rsidRPr="003C4D0F" w:rsidRDefault="00E23D3E" w:rsidP="00D12008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36,7</w:t>
            </w:r>
          </w:p>
        </w:tc>
      </w:tr>
      <w:tr w:rsidR="00E23D3E" w:rsidRPr="003C4D0F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1 615 710,00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593 023,64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23D3E" w:rsidRPr="003C4D0F" w:rsidRDefault="00E23D3E" w:rsidP="00D12008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36,7</w:t>
            </w:r>
          </w:p>
        </w:tc>
      </w:tr>
      <w:tr w:rsidR="00E23D3E" w:rsidRPr="003C4D0F" w:rsidTr="008822E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537 910,00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302 818,00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3C4D0F" w:rsidRDefault="00E23D3E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56,3</w:t>
            </w:r>
          </w:p>
        </w:tc>
      </w:tr>
      <w:tr w:rsidR="00E23D3E" w:rsidRPr="003C4D0F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537 910,00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302 818,00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3C4D0F" w:rsidRDefault="00E23D3E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56,3</w:t>
            </w:r>
          </w:p>
        </w:tc>
      </w:tr>
      <w:tr w:rsidR="00E23D3E" w:rsidRPr="003C4D0F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412 850,00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229 163,69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3C4D0F" w:rsidRDefault="00E23D3E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55,5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125 060,00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73 655,11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1 048 800,00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269 758,84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1 048 800,00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269 758,84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171 357,49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98 401,35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20 446,00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20 446,00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000 0104 92001100250 851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18 261,00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2 185,00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10 518,00,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безопасного проживания на территории муниципального образования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229 182,00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229 182,00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составлению и ведению бухгалтерского учета и отчетности рассмотрения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220 300,00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000 0103 9201081450 540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осуществлению внутреннего муниципального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000 011309201081460 000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т0113 9201081460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000 0113 9201081460 540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4446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территории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обеспечивания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000 0314 9200200010 240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000 0314 9200200010 244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"Безопасность дорожного движения и другие вопросы в области национальной экономики"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153 377,82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94 000,00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оценке недвижимости, признание прав и регулирование отношений по госудпрственной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(мунициавльных)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000 0412 9201190090 240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49 426,39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развитие 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20 026,35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20 026,35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1 658 800,00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839 591,00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1 225 700,00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623 191,00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1 225 700,00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623 191,00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1 225 700,00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623 191,00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 для организации досуга и обеспечения жителей поселения услугами организации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B719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271 400,00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135 600,00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271 400,00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135 600,00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271 400,00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135 600,00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фасада здания Булановского СДК по социально значимым мероприятиям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Хозяйственное обслуживание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216 400,00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физической культуры, спорта и туризма"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E23D3E" w:rsidRPr="00430359" w:rsidTr="008822E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313 725,41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3D3E" w:rsidRDefault="00E23D3E" w:rsidP="003B6883">
      <w:pPr>
        <w:jc w:val="center"/>
      </w:pPr>
    </w:p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>
      <w:pPr>
        <w:jc w:val="center"/>
      </w:pPr>
      <w:r>
        <w:t xml:space="preserve">                                                                                                                                                                      Приложение 3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      от 19.07.2018г  № 141</w:t>
      </w:r>
    </w:p>
    <w:p w:rsidR="00E23D3E" w:rsidRDefault="00E23D3E" w:rsidP="003B6883">
      <w:pPr>
        <w:jc w:val="center"/>
      </w:pPr>
      <w:r>
        <w:t xml:space="preserve">Источники финансирования дефицита бюджета                                          </w:t>
      </w:r>
    </w:p>
    <w:p w:rsidR="00E23D3E" w:rsidRDefault="00E23D3E" w:rsidP="003B6883">
      <w:pPr>
        <w:jc w:val="center"/>
      </w:pPr>
      <w:r>
        <w:t>муниципального образования Булановский сельсовет</w:t>
      </w:r>
    </w:p>
    <w:p w:rsidR="00E23D3E" w:rsidRDefault="00E23D3E" w:rsidP="003B6883">
      <w:pPr>
        <w:jc w:val="center"/>
      </w:pPr>
      <w:r>
        <w:t>за 1 полугодие  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600"/>
        <w:gridCol w:w="2258"/>
      </w:tblGrid>
      <w:tr w:rsidR="00E23D3E" w:rsidTr="008822E4">
        <w:tc>
          <w:tcPr>
            <w:tcW w:w="4928" w:type="dxa"/>
            <w:vMerge w:val="restart"/>
          </w:tcPr>
          <w:p w:rsidR="00E23D3E" w:rsidRDefault="00E23D3E" w:rsidP="008822E4">
            <w:pPr>
              <w:jc w:val="center"/>
            </w:pPr>
            <w:r>
              <w:t>код</w:t>
            </w:r>
          </w:p>
        </w:tc>
        <w:tc>
          <w:tcPr>
            <w:tcW w:w="7600" w:type="dxa"/>
            <w:vMerge w:val="restart"/>
          </w:tcPr>
          <w:p w:rsidR="00E23D3E" w:rsidRDefault="00E23D3E" w:rsidP="008822E4">
            <w:r>
              <w:t>Наименование кода группы, подгруппы, статьи вида источника</w:t>
            </w:r>
          </w:p>
          <w:p w:rsidR="00E23D3E" w:rsidRDefault="00E23D3E" w:rsidP="008822E4">
            <w:r>
              <w:t>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 бюджетов РФ</w:t>
            </w:r>
          </w:p>
        </w:tc>
        <w:tc>
          <w:tcPr>
            <w:tcW w:w="2258" w:type="dxa"/>
          </w:tcPr>
          <w:p w:rsidR="00E23D3E" w:rsidRDefault="00E23D3E" w:rsidP="008822E4">
            <w:pPr>
              <w:jc w:val="center"/>
            </w:pPr>
            <w:r>
              <w:t>2018</w:t>
            </w:r>
          </w:p>
        </w:tc>
      </w:tr>
      <w:tr w:rsidR="00E23D3E" w:rsidTr="008822E4">
        <w:tc>
          <w:tcPr>
            <w:tcW w:w="4928" w:type="dxa"/>
            <w:vMerge/>
          </w:tcPr>
          <w:p w:rsidR="00E23D3E" w:rsidRDefault="00E23D3E" w:rsidP="008822E4">
            <w:pPr>
              <w:jc w:val="center"/>
            </w:pPr>
          </w:p>
        </w:tc>
        <w:tc>
          <w:tcPr>
            <w:tcW w:w="7600" w:type="dxa"/>
            <w:vMerge/>
          </w:tcPr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Default="00E23D3E" w:rsidP="008822E4">
            <w:pPr>
              <w:jc w:val="center"/>
            </w:pPr>
            <w:r>
              <w:t>Сумма руб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000 01 00 00 00 00 0000 000</w:t>
            </w:r>
          </w:p>
        </w:tc>
        <w:tc>
          <w:tcPr>
            <w:tcW w:w="7600" w:type="dxa"/>
          </w:tcPr>
          <w:p w:rsidR="00E23D3E" w:rsidRPr="0029276E" w:rsidRDefault="00E23D3E" w:rsidP="008822E4">
            <w:pPr>
              <w:jc w:val="center"/>
              <w:rPr>
                <w:b/>
              </w:rPr>
            </w:pPr>
            <w:r w:rsidRPr="0029276E">
              <w:rPr>
                <w:b/>
              </w:rPr>
              <w:t>Источники внутреннего финансирования дефицитов бюджетов</w:t>
            </w:r>
          </w:p>
          <w:p w:rsidR="00E23D3E" w:rsidRPr="0029276E" w:rsidRDefault="00E23D3E" w:rsidP="008822E4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E23D3E" w:rsidRPr="00B90DDB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000 01 05 00 00 00 0000 000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Изменение остатков средств на счетах по учету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Pr="00113A4C" w:rsidRDefault="00E23D3E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-313 725,41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Увеличение остатков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Pr="00113A4C" w:rsidRDefault="00E23D3E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-2 353 228,90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Увеличение прочих остатков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Pr="00113A4C" w:rsidRDefault="00E23D3E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-2 353 228,90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000 01 05 02 01 00 0000 510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Увеличение прочих остатков денежных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Pr="00113A4C" w:rsidRDefault="00E23D3E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-2 353 228,90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000 01 05 02 01 10 0000 510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Увеличение прочих остатков денежных средств бюджетов поселений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</w:tcPr>
          <w:p w:rsidR="00E23D3E" w:rsidRPr="00113A4C" w:rsidRDefault="00E23D3E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-2 353 228,90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000 01 05 00 00 00 0000 600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Уменьшение остатков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23D3E" w:rsidRPr="00113A4C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2 039 503,49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000 01 05 02 00 00 0000 600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Уменьшение прочих остатков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23D3E" w:rsidRPr="00113A4C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2 039 503,49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000 01 05 02 01 00 0000 610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Уменьшение прочих остатков денежных средств бюджетов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23D3E" w:rsidRPr="00113A4C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2 039 503,49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  <w:r>
              <w:t>000 01 05 02 01 10 0000 610</w:t>
            </w: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  <w:p w:rsidR="00E23D3E" w:rsidRDefault="00E23D3E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23D3E" w:rsidRPr="00113A4C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2 039 503,49</w:t>
            </w:r>
          </w:p>
        </w:tc>
      </w:tr>
      <w:tr w:rsidR="00E23D3E" w:rsidTr="008822E4">
        <w:tc>
          <w:tcPr>
            <w:tcW w:w="4928" w:type="dxa"/>
          </w:tcPr>
          <w:p w:rsidR="00E23D3E" w:rsidRDefault="00E23D3E" w:rsidP="008822E4">
            <w:pPr>
              <w:jc w:val="center"/>
            </w:pPr>
          </w:p>
        </w:tc>
        <w:tc>
          <w:tcPr>
            <w:tcW w:w="7600" w:type="dxa"/>
          </w:tcPr>
          <w:p w:rsidR="00E23D3E" w:rsidRDefault="00E23D3E" w:rsidP="008822E4">
            <w:pPr>
              <w:jc w:val="center"/>
            </w:pPr>
            <w:r>
              <w:t>ВСЕГО ИСТОЧНИКОВ ФИНАНСИРОВАНИЯ ДЕФИЦИТОВ БЮДЖЕТОВ</w:t>
            </w:r>
          </w:p>
        </w:tc>
        <w:tc>
          <w:tcPr>
            <w:tcW w:w="2258" w:type="dxa"/>
          </w:tcPr>
          <w:p w:rsidR="00E23D3E" w:rsidRPr="00B90DDB" w:rsidRDefault="00E23D3E" w:rsidP="008822E4">
            <w:pPr>
              <w:jc w:val="center"/>
              <w:rPr>
                <w:b/>
              </w:rPr>
            </w:pPr>
            <w:r>
              <w:rPr>
                <w:b/>
              </w:rPr>
              <w:t>-313 725,41</w:t>
            </w:r>
          </w:p>
        </w:tc>
      </w:tr>
    </w:tbl>
    <w:p w:rsidR="00E23D3E" w:rsidRDefault="00E23D3E" w:rsidP="003B6883"/>
    <w:p w:rsidR="00E23D3E" w:rsidRDefault="00E23D3E" w:rsidP="003B6883"/>
    <w:p w:rsidR="00E23D3E" w:rsidRDefault="00E23D3E" w:rsidP="003B6883"/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Приложение 1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23D3E" w:rsidRDefault="00E23D3E" w:rsidP="003B6883">
      <w:r>
        <w:t xml:space="preserve">                                                                                                                                                                                          от 19.07.2018г  №   141                                                                                         </w:t>
      </w:r>
    </w:p>
    <w:p w:rsidR="00E23D3E" w:rsidRDefault="00E23D3E" w:rsidP="003B6883">
      <w:pPr>
        <w:jc w:val="center"/>
      </w:pPr>
      <w:r>
        <w:t>ОТЧЕТ</w:t>
      </w:r>
    </w:p>
    <w:p w:rsidR="00E23D3E" w:rsidRDefault="00E23D3E" w:rsidP="003B6883">
      <w:pPr>
        <w:jc w:val="center"/>
      </w:pPr>
      <w:r>
        <w:t>Исполнение бюджета МО Булановский сельсовет по доходам</w:t>
      </w:r>
    </w:p>
    <w:p w:rsidR="00E23D3E" w:rsidRDefault="00E23D3E" w:rsidP="003B6883">
      <w:pPr>
        <w:jc w:val="center"/>
      </w:pPr>
      <w:r>
        <w:t>за 1 полугодие 2018 г</w:t>
      </w:r>
    </w:p>
    <w:p w:rsidR="00E23D3E" w:rsidRDefault="00E23D3E" w:rsidP="003B6883">
      <w:pPr>
        <w:jc w:val="center"/>
      </w:pPr>
    </w:p>
    <w:p w:rsidR="00E23D3E" w:rsidRDefault="00E23D3E" w:rsidP="003B6883">
      <w:r>
        <w:t xml:space="preserve"> </w:t>
      </w:r>
    </w:p>
    <w:tbl>
      <w:tblPr>
        <w:tblW w:w="14560" w:type="dxa"/>
        <w:tblInd w:w="93" w:type="dxa"/>
        <w:tblLook w:val="00A0"/>
      </w:tblPr>
      <w:tblGrid>
        <w:gridCol w:w="7611"/>
        <w:gridCol w:w="707"/>
        <w:gridCol w:w="2171"/>
        <w:gridCol w:w="1359"/>
        <w:gridCol w:w="1295"/>
        <w:gridCol w:w="1417"/>
      </w:tblGrid>
      <w:tr w:rsidR="00E23D3E" w:rsidRPr="00430359" w:rsidTr="008822E4">
        <w:trPr>
          <w:trHeight w:val="792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назначения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4 889 810,00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2 353 228,90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873 228,90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170 282,12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170 282,12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23D3E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170 277,08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234 139,47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477 100,00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234 139,47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101 471,08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E23D3E" w:rsidRPr="00430359" w:rsidTr="008822E4">
        <w:trPr>
          <w:trHeight w:val="816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E23D3E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325 300,00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C53E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152981,85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E23D3E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-27 500,00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-21 082,69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1 088 000,00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123 002,85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119 237,42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17 696,50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1 042 000,00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101 541,42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1 042 000,00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101 541,42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333 748,96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333 748,96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договора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ь748,96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333 748,96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3 005 810,00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3 005 810,00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2 927 510,00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000 20215002000000151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000 20215002100000151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2 885 000,00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23D3E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23D3E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3E" w:rsidRPr="00430359" w:rsidRDefault="00E23D3E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000 20235930100000151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23D3E" w:rsidRPr="00430359" w:rsidRDefault="00E23D3E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E23D3E" w:rsidRDefault="00E23D3E" w:rsidP="003B6883">
      <w:r>
        <w:t xml:space="preserve">                     </w:t>
      </w:r>
    </w:p>
    <w:p w:rsidR="00E23D3E" w:rsidRDefault="00E23D3E"/>
    <w:sectPr w:rsidR="00E23D3E" w:rsidSect="008822E4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3E" w:rsidRDefault="00E23D3E" w:rsidP="004772D6">
      <w:r>
        <w:separator/>
      </w:r>
    </w:p>
  </w:endnote>
  <w:endnote w:type="continuationSeparator" w:id="1">
    <w:p w:rsidR="00E23D3E" w:rsidRDefault="00E23D3E" w:rsidP="0047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3E" w:rsidRDefault="00E23D3E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D3E" w:rsidRDefault="00E23D3E" w:rsidP="008822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3E" w:rsidRDefault="00E23D3E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23D3E" w:rsidRDefault="00E23D3E" w:rsidP="008822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3E" w:rsidRDefault="00E23D3E" w:rsidP="004772D6">
      <w:r>
        <w:separator/>
      </w:r>
    </w:p>
  </w:footnote>
  <w:footnote w:type="continuationSeparator" w:id="1">
    <w:p w:rsidR="00E23D3E" w:rsidRDefault="00E23D3E" w:rsidP="0047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83"/>
    <w:rsid w:val="000C1F45"/>
    <w:rsid w:val="000D4536"/>
    <w:rsid w:val="00113A4C"/>
    <w:rsid w:val="001830DC"/>
    <w:rsid w:val="001E07F9"/>
    <w:rsid w:val="001E117D"/>
    <w:rsid w:val="002241D6"/>
    <w:rsid w:val="0029276E"/>
    <w:rsid w:val="002959D8"/>
    <w:rsid w:val="002B5DC9"/>
    <w:rsid w:val="003373E7"/>
    <w:rsid w:val="00350607"/>
    <w:rsid w:val="00384E78"/>
    <w:rsid w:val="00390C1F"/>
    <w:rsid w:val="003A6D08"/>
    <w:rsid w:val="003B4D26"/>
    <w:rsid w:val="003B6883"/>
    <w:rsid w:val="003C4D0F"/>
    <w:rsid w:val="00430359"/>
    <w:rsid w:val="00444675"/>
    <w:rsid w:val="004772D6"/>
    <w:rsid w:val="005641AC"/>
    <w:rsid w:val="005C675B"/>
    <w:rsid w:val="00666387"/>
    <w:rsid w:val="00740B93"/>
    <w:rsid w:val="00756285"/>
    <w:rsid w:val="007B340B"/>
    <w:rsid w:val="008822E4"/>
    <w:rsid w:val="00884E99"/>
    <w:rsid w:val="00895F84"/>
    <w:rsid w:val="008E5157"/>
    <w:rsid w:val="0095216C"/>
    <w:rsid w:val="00954602"/>
    <w:rsid w:val="00994266"/>
    <w:rsid w:val="00A50CA2"/>
    <w:rsid w:val="00AB06C0"/>
    <w:rsid w:val="00AB58AB"/>
    <w:rsid w:val="00AD1418"/>
    <w:rsid w:val="00AD558A"/>
    <w:rsid w:val="00AF3C4F"/>
    <w:rsid w:val="00B10B44"/>
    <w:rsid w:val="00B26835"/>
    <w:rsid w:val="00B71915"/>
    <w:rsid w:val="00B90DDB"/>
    <w:rsid w:val="00BF7999"/>
    <w:rsid w:val="00C53E9B"/>
    <w:rsid w:val="00C6490A"/>
    <w:rsid w:val="00D12008"/>
    <w:rsid w:val="00DD74B3"/>
    <w:rsid w:val="00DF1116"/>
    <w:rsid w:val="00DF20E6"/>
    <w:rsid w:val="00E17784"/>
    <w:rsid w:val="00E23D3E"/>
    <w:rsid w:val="00EE5DFE"/>
    <w:rsid w:val="00F0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88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8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88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68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68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88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688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B6883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8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3B6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3B688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3B688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3B68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 Знак"/>
    <w:uiPriority w:val="99"/>
    <w:locked/>
    <w:rsid w:val="003B6883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B688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88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9</Pages>
  <Words>4288</Words>
  <Characters>24447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7</cp:revision>
  <dcterms:created xsi:type="dcterms:W3CDTF">2018-07-09T11:58:00Z</dcterms:created>
  <dcterms:modified xsi:type="dcterms:W3CDTF">2018-07-20T06:57:00Z</dcterms:modified>
</cp:coreProperties>
</file>