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5F" w:rsidRDefault="00BF455F">
      <w:pPr>
        <w:framePr w:h="782" w:wrap="notBeside" w:vAnchor="text" w:hAnchor="text" w:xAlign="right" w:y="1"/>
        <w:jc w:val="right"/>
        <w:rPr>
          <w:sz w:val="2"/>
          <w:szCs w:val="2"/>
        </w:rPr>
      </w:pPr>
    </w:p>
    <w:p w:rsidR="00BF455F" w:rsidRPr="00E75D5D" w:rsidRDefault="00605BD7" w:rsidP="00E75D5D">
      <w:pPr>
        <w:pStyle w:val="40"/>
        <w:shd w:val="clear" w:color="auto" w:fill="auto"/>
        <w:spacing w:before="0" w:after="0" w:line="150" w:lineRule="exact"/>
        <w:ind w:right="180"/>
        <w:jc w:val="center"/>
        <w:rPr>
          <w:b/>
          <w:sz w:val="28"/>
          <w:szCs w:val="28"/>
        </w:rPr>
      </w:pPr>
      <w:r w:rsidRPr="00E75D5D">
        <w:rPr>
          <w:b/>
          <w:sz w:val="28"/>
          <w:szCs w:val="28"/>
        </w:rPr>
        <w:t>«Удовлетворено исковое заявление прокуратуры Октябрьского района о взыскании суммы неосновательного обогащения с держателя банковской карты, с использованием которой совершено преступление»</w:t>
      </w:r>
    </w:p>
    <w:p w:rsidR="00BF455F" w:rsidRDefault="00605BD7">
      <w:pPr>
        <w:pStyle w:val="2"/>
        <w:shd w:val="clear" w:color="auto" w:fill="auto"/>
        <w:spacing w:before="0" w:after="0" w:line="322" w:lineRule="exact"/>
        <w:ind w:left="20" w:right="20" w:firstLine="700"/>
      </w:pPr>
      <w:r>
        <w:t xml:space="preserve">Прокуратурой района проведена проверка в сфере применения мер </w:t>
      </w:r>
      <w:r>
        <w:t>гражданско-правового характера для противодействия преступлениям, совершаемым с использованием информационно-телекоммуникационных технологий.</w:t>
      </w:r>
    </w:p>
    <w:p w:rsidR="00BF455F" w:rsidRDefault="00605BD7">
      <w:pPr>
        <w:pStyle w:val="2"/>
        <w:shd w:val="clear" w:color="auto" w:fill="auto"/>
        <w:spacing w:before="0" w:after="0" w:line="322" w:lineRule="exact"/>
        <w:ind w:left="20" w:right="20" w:firstLine="700"/>
      </w:pPr>
      <w:r>
        <w:t>В ходе проведения проверки установлено, что по уголовному делу, расследование по которому проводилось по факту сов</w:t>
      </w:r>
      <w:r>
        <w:t>ершения мошенничества в отношении местной жительницы, имеется информация о держателе банковской карты, с использованием которой, совершенно преступление.</w:t>
      </w:r>
    </w:p>
    <w:p w:rsidR="00BF455F" w:rsidRDefault="00605BD7">
      <w:pPr>
        <w:pStyle w:val="2"/>
        <w:shd w:val="clear" w:color="auto" w:fill="auto"/>
        <w:spacing w:before="0" w:after="0" w:line="322" w:lineRule="exact"/>
        <w:ind w:left="20" w:right="20" w:firstLine="700"/>
      </w:pPr>
      <w:r>
        <w:t xml:space="preserve">Поскольку все поступающие на счет банковской карты денежные средства фактически поступают во владение </w:t>
      </w:r>
      <w:r>
        <w:t>и распоряжение держателя карты, который несет ответственность за ее сохранность, денежные средства, которые были перечислены потерпевшей по уголовному делу на банковскую карту держателя карты, подлежат взысканию с последнего как неосновательное обогащение.</w:t>
      </w:r>
    </w:p>
    <w:p w:rsidR="00BF455F" w:rsidRDefault="00605BD7">
      <w:pPr>
        <w:pStyle w:val="2"/>
        <w:shd w:val="clear" w:color="auto" w:fill="auto"/>
        <w:spacing w:before="0" w:after="0" w:line="322" w:lineRule="exact"/>
        <w:ind w:left="20" w:right="20" w:firstLine="700"/>
      </w:pPr>
      <w:r>
        <w:t>В связи с изложенным, прокуратурой района в интересах потерпевшей в порядке ст. 45 ГПК РФ в суд направлено исковое заявление о взыскании неосновательного обогащения в размере 308 000 рублей.</w:t>
      </w:r>
    </w:p>
    <w:p w:rsidR="00BF455F" w:rsidRDefault="00605BD7">
      <w:pPr>
        <w:pStyle w:val="2"/>
        <w:shd w:val="clear" w:color="auto" w:fill="auto"/>
        <w:spacing w:before="0" w:after="0" w:line="322" w:lineRule="exact"/>
        <w:ind w:left="20" w:right="20" w:firstLine="700"/>
      </w:pPr>
      <w:r>
        <w:t>Решением Соль-Илецкого районного суда исковое заявление прокурор</w:t>
      </w:r>
      <w:r>
        <w:t>а Октябрьского района о взыскании неосновательного обогащения удовлетворено в полном объеме.</w:t>
      </w:r>
    </w:p>
    <w:p w:rsidR="00BF455F" w:rsidRDefault="00605BD7">
      <w:pPr>
        <w:pStyle w:val="2"/>
        <w:shd w:val="clear" w:color="auto" w:fill="auto"/>
        <w:spacing w:before="0" w:after="341" w:line="322" w:lineRule="exact"/>
        <w:ind w:left="20" w:firstLine="700"/>
      </w:pPr>
      <w:r>
        <w:t>Решение суда в законную силу не вступило.</w:t>
      </w:r>
    </w:p>
    <w:p w:rsidR="00BF455F" w:rsidRDefault="00605BD7">
      <w:pPr>
        <w:pStyle w:val="60"/>
        <w:shd w:val="clear" w:color="auto" w:fill="auto"/>
        <w:spacing w:after="306" w:line="270" w:lineRule="exact"/>
      </w:pPr>
      <w:r>
        <w:t>«По искам прокуратуры Октябрьского района 7 сирот обеспечены жильем»</w:t>
      </w:r>
    </w:p>
    <w:p w:rsidR="00BF455F" w:rsidRDefault="00605BD7">
      <w:pPr>
        <w:pStyle w:val="2"/>
        <w:shd w:val="clear" w:color="auto" w:fill="auto"/>
        <w:spacing w:before="0" w:after="0" w:line="322" w:lineRule="exact"/>
        <w:ind w:left="20" w:right="20" w:firstLine="700"/>
      </w:pPr>
      <w:r>
        <w:t>08.10.2024 состоялось торжественное заселение нового</w:t>
      </w:r>
      <w:r>
        <w:t xml:space="preserve"> многоквартирного дома в с. Октябрьское. 7 из 10 детей сирот, получив</w:t>
      </w:r>
      <w:r>
        <w:rPr>
          <w:rStyle w:val="1"/>
        </w:rPr>
        <w:t>ши</w:t>
      </w:r>
      <w:r>
        <w:t>х жилые помещения, обеспечены жильем в связи с принятыми прокуратурой района мерами реагирования.</w:t>
      </w:r>
    </w:p>
    <w:p w:rsidR="00BF455F" w:rsidRDefault="00605BD7">
      <w:pPr>
        <w:pStyle w:val="2"/>
        <w:shd w:val="clear" w:color="auto" w:fill="auto"/>
        <w:spacing w:before="0" w:after="0" w:line="322" w:lineRule="exact"/>
        <w:ind w:left="20" w:right="20" w:firstLine="700"/>
      </w:pPr>
      <w:r>
        <w:t>Так, прокуратурой Октябрьского района по обращениям заявителей проведены проверки испол</w:t>
      </w:r>
      <w:r>
        <w:t>нения жилищного законодательства.</w:t>
      </w:r>
    </w:p>
    <w:p w:rsidR="00BF455F" w:rsidRDefault="00605BD7">
      <w:pPr>
        <w:pStyle w:val="2"/>
        <w:shd w:val="clear" w:color="auto" w:fill="auto"/>
        <w:spacing w:before="0" w:after="0" w:line="322" w:lineRule="exact"/>
        <w:ind w:left="20" w:right="20" w:firstLine="700"/>
      </w:pPr>
      <w:r>
        <w:t>Установлено, что заявителям, относящимся к категории детей, оставшихся без попечения родителей, имеющим право на получение жилого помещения, длительное время жилье не предоставлялось.</w:t>
      </w:r>
    </w:p>
    <w:p w:rsidR="00BF455F" w:rsidRDefault="00605BD7">
      <w:pPr>
        <w:pStyle w:val="2"/>
        <w:shd w:val="clear" w:color="auto" w:fill="auto"/>
        <w:spacing w:before="0" w:after="300" w:line="322" w:lineRule="exact"/>
        <w:ind w:left="20" w:right="20" w:firstLine="700"/>
      </w:pPr>
      <w:r>
        <w:t>В целях защиты прав заявителей прокуро</w:t>
      </w:r>
      <w:r>
        <w:t>р обратился в суд с исковыми заявлениями, которые были удовлетворены и исполнены.</w:t>
      </w:r>
    </w:p>
    <w:p w:rsidR="00BF455F" w:rsidRDefault="00605BD7">
      <w:pPr>
        <w:pStyle w:val="60"/>
        <w:shd w:val="clear" w:color="auto" w:fill="auto"/>
        <w:spacing w:after="0"/>
        <w:ind w:left="20" w:right="20" w:firstLine="700"/>
        <w:jc w:val="both"/>
      </w:pPr>
      <w:r>
        <w:t>Прокуратурой Октябрьского района проведены тематические лекции с учащимися МБОУ «Октябрьская СОШ» и ГАПОУ «Шарлыкский технический техникум».</w:t>
      </w:r>
    </w:p>
    <w:p w:rsidR="00BF455F" w:rsidRDefault="00605BD7">
      <w:pPr>
        <w:pStyle w:val="2"/>
        <w:shd w:val="clear" w:color="auto" w:fill="auto"/>
        <w:spacing w:before="0" w:after="600" w:line="322" w:lineRule="exact"/>
        <w:ind w:right="20" w:firstLine="720"/>
      </w:pPr>
      <w:r>
        <w:t xml:space="preserve">Сотрудниками прокуратуры </w:t>
      </w:r>
      <w:r>
        <w:t>Октябрьского района с учащимися МБОУ «Октябрьская СОШ» и ГАПОУ «Шарлыкский технический техникум» проведены тематические лекции, направленные на предупреждение и пресечение распространения среди школьников и студентов экстремистских и иных радикальных взгля</w:t>
      </w:r>
      <w:r>
        <w:t>дов, в том числе идей неонацизма, национализма и ксенофобии, попыток вовлечения их в деструктивную деятельность.</w:t>
      </w:r>
    </w:p>
    <w:p w:rsidR="00BF455F" w:rsidRDefault="00605BD7">
      <w:pPr>
        <w:pStyle w:val="60"/>
        <w:shd w:val="clear" w:color="auto" w:fill="auto"/>
        <w:spacing w:after="0"/>
        <w:ind w:right="20" w:firstLine="720"/>
        <w:jc w:val="both"/>
      </w:pPr>
      <w:r>
        <w:t xml:space="preserve">Прокуратурой Октябрьского района поддержано государственное обвинение по уголовному делу в отношении мужчины, обвиняемого в </w:t>
      </w:r>
      <w:r>
        <w:lastRenderedPageBreak/>
        <w:t>умышленном причинен</w:t>
      </w:r>
      <w:r>
        <w:t>ии легкого вреда здоровью.</w:t>
      </w:r>
    </w:p>
    <w:p w:rsidR="00BF455F" w:rsidRDefault="00605BD7">
      <w:pPr>
        <w:pStyle w:val="2"/>
        <w:shd w:val="clear" w:color="auto" w:fill="auto"/>
        <w:spacing w:before="0" w:after="0" w:line="322" w:lineRule="exact"/>
        <w:ind w:right="20" w:firstLine="720"/>
      </w:pPr>
      <w:r>
        <w:t xml:space="preserve">Судом рассмотрено уголовное дело по обвинению местного жителя в совершении преступления, предусмотренного п. «в» ч. 2 ст. 115 УК РФ (умышленное причинение легкого вреда здоровью, вызвавшего кратковременное расстройство здоровья, </w:t>
      </w:r>
      <w:r>
        <w:t>совершенное с применением предмета, используемого в качестве оружия).</w:t>
      </w:r>
    </w:p>
    <w:p w:rsidR="00BF455F" w:rsidRDefault="00605BD7">
      <w:pPr>
        <w:pStyle w:val="2"/>
        <w:shd w:val="clear" w:color="auto" w:fill="auto"/>
        <w:spacing w:before="0" w:after="0" w:line="322" w:lineRule="exact"/>
        <w:ind w:right="20" w:firstLine="720"/>
      </w:pPr>
      <w:r>
        <w:t>Установлено, что в сентябре 2024 года подсудимый, находясь на улице одного из сел Октябрьского района, в ходе ссоры с потерпевшим, возникшей на почве личных неприязненных отношений, неза</w:t>
      </w:r>
      <w:r>
        <w:t>конно, умышленно, взяв в руки гаечный ключ, и используя его в качестве оружия преступления, нанес им не менее трех ударов по голове потерпевшего, причинив ему телесные повреждения, которые повлекли легкий вред здоровью.</w:t>
      </w:r>
    </w:p>
    <w:p w:rsidR="00BF455F" w:rsidRDefault="00605BD7">
      <w:pPr>
        <w:pStyle w:val="2"/>
        <w:shd w:val="clear" w:color="auto" w:fill="auto"/>
        <w:spacing w:before="0" w:after="221" w:line="322" w:lineRule="exact"/>
        <w:ind w:right="20" w:firstLine="720"/>
      </w:pPr>
      <w:r>
        <w:t>С учетом позиции участвующего в деле</w:t>
      </w:r>
      <w:r>
        <w:t xml:space="preserve"> прокурора, поддерживавшего государственное обвинение, суд признал мужчину виновным в совершении преступления и назначил ему наказание в виде исправительных работ.</w:t>
      </w:r>
    </w:p>
    <w:p w:rsidR="00BF455F" w:rsidRDefault="00605BD7">
      <w:pPr>
        <w:pStyle w:val="60"/>
        <w:shd w:val="clear" w:color="auto" w:fill="auto"/>
        <w:spacing w:after="40" w:line="270" w:lineRule="exact"/>
      </w:pPr>
      <w:r>
        <w:t>«В Октябрьском районе вынесен приговор за управление автомобилем в</w:t>
      </w:r>
    </w:p>
    <w:p w:rsidR="00BF455F" w:rsidRDefault="00605BD7">
      <w:pPr>
        <w:pStyle w:val="60"/>
        <w:shd w:val="clear" w:color="auto" w:fill="auto"/>
        <w:spacing w:after="301" w:line="270" w:lineRule="exact"/>
      </w:pPr>
      <w:r>
        <w:t>состоянии алкогольного оп</w:t>
      </w:r>
      <w:r>
        <w:t>ьянения»</w:t>
      </w:r>
    </w:p>
    <w:p w:rsidR="00BF455F" w:rsidRDefault="00605BD7">
      <w:pPr>
        <w:pStyle w:val="2"/>
        <w:shd w:val="clear" w:color="auto" w:fill="auto"/>
        <w:spacing w:before="0" w:after="0" w:line="322" w:lineRule="exact"/>
        <w:ind w:right="20" w:firstLine="720"/>
      </w:pPr>
      <w:r>
        <w:t>Сакмарским районным судом вынесен приговор в отношении 24-летнего жителя Илекского района области. Он признан виновным по ч. 2 ст. ст. 264.1 УК РФ (повторное управление транспортным средством в состоянии опьянения).</w:t>
      </w:r>
    </w:p>
    <w:p w:rsidR="00BF455F" w:rsidRDefault="00605BD7">
      <w:pPr>
        <w:pStyle w:val="2"/>
        <w:shd w:val="clear" w:color="auto" w:fill="auto"/>
        <w:spacing w:before="0" w:after="0" w:line="322" w:lineRule="exact"/>
        <w:ind w:right="20" w:firstLine="720"/>
      </w:pPr>
      <w:r>
        <w:t>В судебном заседании установлен</w:t>
      </w:r>
      <w:r>
        <w:t>о, что молодой человек ранее привлекался к ответственности за управление автомобилем в состоянии опьянения. Однако, прибыв в Октябрьский район он решил, что в этот раз не будет застигнут правоохранительными органами и вновь употребил спиртное непосредствен</w:t>
      </w:r>
      <w:r>
        <w:t>но перед тем, как сесть за руль, что было зафиксировано сотрудниками ГИБДД. После чего он был задержан и отстранен от управления транспортным средством.</w:t>
      </w:r>
    </w:p>
    <w:p w:rsidR="00BF455F" w:rsidRDefault="00605BD7">
      <w:pPr>
        <w:pStyle w:val="2"/>
        <w:shd w:val="clear" w:color="auto" w:fill="auto"/>
        <w:spacing w:before="0" w:after="0" w:line="322" w:lineRule="exact"/>
        <w:ind w:right="20" w:firstLine="720"/>
      </w:pPr>
      <w:r>
        <w:t>Суд с учетом позиции государственного обвинителя назначил подсудимому наказание в виде принудительных р</w:t>
      </w:r>
      <w:r>
        <w:t>абот с отбыванием в исправительном центре на срок 9 месяцев с л</w:t>
      </w:r>
      <w:r>
        <w:rPr>
          <w:rStyle w:val="1"/>
        </w:rPr>
        <w:t>иш</w:t>
      </w:r>
      <w:r>
        <w:t>ением права управления транспортными средствами на срок 3 года 6 месяцев.</w:t>
      </w:r>
    </w:p>
    <w:p w:rsidR="00BF455F" w:rsidRDefault="00605BD7">
      <w:pPr>
        <w:pStyle w:val="2"/>
        <w:shd w:val="clear" w:color="auto" w:fill="auto"/>
        <w:spacing w:before="0" w:after="341" w:line="322" w:lineRule="exact"/>
        <w:ind w:firstLine="720"/>
      </w:pPr>
      <w:r>
        <w:t>Приговор суда в законную силу не вступил.</w:t>
      </w:r>
    </w:p>
    <w:p w:rsidR="00BF455F" w:rsidRDefault="00605BD7">
      <w:pPr>
        <w:pStyle w:val="60"/>
        <w:shd w:val="clear" w:color="auto" w:fill="auto"/>
        <w:spacing w:after="0" w:line="270" w:lineRule="exact"/>
      </w:pPr>
      <w:r>
        <w:t>«В Октябрьском районе вынесен приговор по уголовному делу о злостном</w:t>
      </w:r>
    </w:p>
    <w:p w:rsidR="00BF455F" w:rsidRDefault="00605BD7">
      <w:pPr>
        <w:pStyle w:val="60"/>
        <w:shd w:val="clear" w:color="auto" w:fill="auto"/>
        <w:spacing w:after="0" w:line="270" w:lineRule="exact"/>
      </w:pPr>
      <w:r>
        <w:t>неисполнении судебного решения»</w:t>
      </w:r>
    </w:p>
    <w:p w:rsidR="00BF455F" w:rsidRDefault="00605BD7">
      <w:pPr>
        <w:pStyle w:val="2"/>
        <w:shd w:val="clear" w:color="auto" w:fill="auto"/>
        <w:spacing w:before="0" w:after="0" w:line="322" w:lineRule="exact"/>
        <w:ind w:left="20" w:right="20" w:firstLine="700"/>
      </w:pPr>
      <w:r>
        <w:t>Сакмарским районным судом Оренбургской области вынесен приговор в отношении бывшего руководителя коммерческой организации, осуществляющей подачу холодного водоснабжения в одном из сельских поселений района. Он признан виновн</w:t>
      </w:r>
      <w:r>
        <w:t>ым по ч. 2 ст. ст. 315 УК РФ (злостное неисполнение служащим коммерческой организации вступившего в законную силу решения суда).</w:t>
      </w:r>
    </w:p>
    <w:p w:rsidR="00BF455F" w:rsidRDefault="00605BD7">
      <w:pPr>
        <w:pStyle w:val="2"/>
        <w:shd w:val="clear" w:color="auto" w:fill="auto"/>
        <w:spacing w:before="0" w:after="0" w:line="322" w:lineRule="exact"/>
        <w:ind w:left="20" w:right="20" w:firstLine="700"/>
      </w:pPr>
      <w:r>
        <w:t>В судебном заседании установлено, что директор предприятия с 2018 года, несмотря на неоднократные предупреждения приставов-испо</w:t>
      </w:r>
      <w:r>
        <w:t>лнителей, не исполнял судебное решение, в соответствии с которым организация была обязана разработать необходимую документацию на водозаборные сооружения, получить положительное заключение на использование водных объектов и обеспечить с учетом требований с</w:t>
      </w:r>
      <w:r>
        <w:t>анитарно-эпидемиологического законодательства надлежащее качество питьевой воды для подачи населению.</w:t>
      </w:r>
    </w:p>
    <w:p w:rsidR="00BF455F" w:rsidRDefault="00605BD7">
      <w:pPr>
        <w:pStyle w:val="2"/>
        <w:shd w:val="clear" w:color="auto" w:fill="auto"/>
        <w:spacing w:before="0" w:after="0" w:line="322" w:lineRule="exact"/>
        <w:ind w:left="20" w:right="20" w:firstLine="700"/>
      </w:pPr>
      <w:r>
        <w:t>Суд с учетом ряда смягчающих наказание обстоятельств назначил подсудимому наказание в виде штрафа в размере 15 000 рублей.</w:t>
      </w:r>
    </w:p>
    <w:p w:rsidR="00BF455F" w:rsidRDefault="00605BD7">
      <w:pPr>
        <w:pStyle w:val="2"/>
        <w:shd w:val="clear" w:color="auto" w:fill="auto"/>
        <w:spacing w:before="0" w:after="0" w:line="322" w:lineRule="exact"/>
        <w:ind w:left="20" w:firstLine="700"/>
      </w:pPr>
      <w:r>
        <w:t>В настоящее время все нарушения</w:t>
      </w:r>
      <w:r>
        <w:t xml:space="preserve"> руководством организации устранены.</w:t>
      </w:r>
    </w:p>
    <w:p w:rsidR="00BF455F" w:rsidRDefault="00605BD7">
      <w:pPr>
        <w:pStyle w:val="2"/>
        <w:shd w:val="clear" w:color="auto" w:fill="auto"/>
        <w:spacing w:before="0" w:after="341" w:line="322" w:lineRule="exact"/>
        <w:ind w:left="20" w:firstLine="700"/>
      </w:pPr>
      <w:r>
        <w:lastRenderedPageBreak/>
        <w:t>Приговор суда в законную силу не вступил.</w:t>
      </w:r>
    </w:p>
    <w:p w:rsidR="00BF455F" w:rsidRDefault="00605BD7">
      <w:pPr>
        <w:pStyle w:val="60"/>
        <w:shd w:val="clear" w:color="auto" w:fill="auto"/>
        <w:spacing w:after="0" w:line="270" w:lineRule="exact"/>
      </w:pPr>
      <w:r>
        <w:t>«В Октябрьском районе вынесен приговор по уголовному делу о незаконном</w:t>
      </w:r>
    </w:p>
    <w:p w:rsidR="00BF455F" w:rsidRDefault="00605BD7">
      <w:pPr>
        <w:pStyle w:val="60"/>
        <w:shd w:val="clear" w:color="auto" w:fill="auto"/>
        <w:spacing w:after="301" w:line="270" w:lineRule="exact"/>
      </w:pPr>
      <w:r>
        <w:t>обороте наркотиков»</w:t>
      </w:r>
    </w:p>
    <w:p w:rsidR="00BF455F" w:rsidRDefault="00605BD7">
      <w:pPr>
        <w:pStyle w:val="2"/>
        <w:shd w:val="clear" w:color="auto" w:fill="auto"/>
        <w:spacing w:before="0" w:after="0" w:line="322" w:lineRule="exact"/>
        <w:ind w:left="20" w:right="20" w:firstLine="700"/>
      </w:pPr>
      <w:r>
        <w:t>Сакмарским районным судом Оренбургской области вынесен приговор в отношении 58-летнего</w:t>
      </w:r>
      <w:r>
        <w:t xml:space="preserve"> местного жителя, который выращивал наркосодержащие растения во дворе своего дома. Он признан виновным по ч. 2 ст. ст. 228 УК РФ (незаконные приобретение и хранение наркотических средств в крупном размере).</w:t>
      </w:r>
    </w:p>
    <w:p w:rsidR="00BF455F" w:rsidRDefault="00605BD7">
      <w:pPr>
        <w:pStyle w:val="2"/>
        <w:shd w:val="clear" w:color="auto" w:fill="auto"/>
        <w:spacing w:before="0" w:after="0" w:line="322" w:lineRule="exact"/>
        <w:ind w:left="20" w:right="20" w:firstLine="700"/>
      </w:pPr>
      <w:r>
        <w:t>В судебном заседании установлено, что мужчина еще</w:t>
      </w:r>
      <w:r>
        <w:t xml:space="preserve"> в 2023 году, посеяв у себя во дворе наркосодержащие растения, в августе 2024 года произвел их сбор и последующее хранение для личного употребления. Однако незаконные действия злоумышленника были пресечены сотрудниками органов внутренних дел, а собранные р</w:t>
      </w:r>
      <w:r>
        <w:t>астения и наркотическое средство изъяты из незаконного оборота.</w:t>
      </w:r>
    </w:p>
    <w:p w:rsidR="00BF455F" w:rsidRDefault="00605BD7">
      <w:pPr>
        <w:pStyle w:val="2"/>
        <w:shd w:val="clear" w:color="auto" w:fill="auto"/>
        <w:spacing w:before="0" w:after="0" w:line="322" w:lineRule="exact"/>
        <w:ind w:left="20" w:right="20" w:firstLine="700"/>
      </w:pPr>
      <w:r>
        <w:t>Суд с учетом ряда смягчающих наказание обстоятельств назначил подсудимому наказание в виде лишения свободы на срок 8 месяцев условно с испытательным сроком 1 год.</w:t>
      </w:r>
    </w:p>
    <w:p w:rsidR="00BF455F" w:rsidRDefault="00605BD7">
      <w:pPr>
        <w:pStyle w:val="2"/>
        <w:shd w:val="clear" w:color="auto" w:fill="auto"/>
        <w:spacing w:before="0" w:after="0" w:line="322" w:lineRule="exact"/>
        <w:ind w:left="20" w:firstLine="700"/>
      </w:pPr>
      <w:r>
        <w:t>Приговор суда в законную силу</w:t>
      </w:r>
      <w:r>
        <w:t xml:space="preserve"> не вступил.</w:t>
      </w:r>
    </w:p>
    <w:p w:rsidR="00BF455F" w:rsidRDefault="00605BD7">
      <w:pPr>
        <w:pStyle w:val="2"/>
        <w:shd w:val="clear" w:color="auto" w:fill="auto"/>
        <w:spacing w:before="0" w:after="0" w:line="322" w:lineRule="exact"/>
        <w:ind w:left="20" w:right="20" w:firstLine="700"/>
      </w:pPr>
      <w:r>
        <w:t>По факту культивации растений, содержащих наркотическое средство, мужчина привлечен к административной ответственности в виде штрафа.</w:t>
      </w:r>
    </w:p>
    <w:sectPr w:rsidR="00BF455F" w:rsidSect="00BF455F">
      <w:type w:val="continuous"/>
      <w:pgSz w:w="11906" w:h="16838"/>
      <w:pgMar w:top="337" w:right="872" w:bottom="418" w:left="8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BD7" w:rsidRDefault="00605BD7" w:rsidP="00BF455F">
      <w:r>
        <w:separator/>
      </w:r>
    </w:p>
  </w:endnote>
  <w:endnote w:type="continuationSeparator" w:id="0">
    <w:p w:rsidR="00605BD7" w:rsidRDefault="00605BD7" w:rsidP="00BF4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BD7" w:rsidRDefault="00605BD7"/>
  </w:footnote>
  <w:footnote w:type="continuationSeparator" w:id="0">
    <w:p w:rsidR="00605BD7" w:rsidRDefault="00605BD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F455F"/>
    <w:rsid w:val="00605BD7"/>
    <w:rsid w:val="00BF455F"/>
    <w:rsid w:val="00E7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455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455F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BF4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a5">
    <w:name w:val="Основной текст_"/>
    <w:basedOn w:val="a0"/>
    <w:link w:val="2"/>
    <w:rsid w:val="00BF4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_"/>
    <w:basedOn w:val="a0"/>
    <w:link w:val="21"/>
    <w:rsid w:val="00BF4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BF4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BF4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105pt">
    <w:name w:val="Основной текст (4) + 10;5 pt"/>
    <w:basedOn w:val="4"/>
    <w:rsid w:val="00BF455F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Tahoma8pt">
    <w:name w:val="Основной текст + Tahoma;8 pt"/>
    <w:basedOn w:val="a5"/>
    <w:rsid w:val="00BF455F"/>
    <w:rPr>
      <w:rFonts w:ascii="Tahoma" w:eastAsia="Tahoma" w:hAnsi="Tahoma" w:cs="Tahoma"/>
      <w:color w:val="000000"/>
      <w:spacing w:val="0"/>
      <w:w w:val="100"/>
      <w:position w:val="0"/>
      <w:sz w:val="16"/>
      <w:szCs w:val="16"/>
    </w:rPr>
  </w:style>
  <w:style w:type="character" w:customStyle="1" w:styleId="9pt">
    <w:name w:val="Основной текст + 9 pt"/>
    <w:basedOn w:val="a5"/>
    <w:rsid w:val="00BF455F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75pt">
    <w:name w:val="Основной текст + 7;5 pt"/>
    <w:basedOn w:val="a5"/>
    <w:rsid w:val="00BF455F"/>
    <w:rPr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75pt0">
    <w:name w:val="Основной текст + 7;5 pt;Полужирный"/>
    <w:basedOn w:val="a5"/>
    <w:rsid w:val="00BF455F"/>
    <w:rPr>
      <w:b/>
      <w:b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5">
    <w:name w:val="Основной текст (5)_"/>
    <w:basedOn w:val="a0"/>
    <w:link w:val="50"/>
    <w:rsid w:val="00BF4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sid w:val="00BF4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5"/>
    <w:rsid w:val="00BF455F"/>
    <w:rPr>
      <w:color w:val="000000"/>
      <w:spacing w:val="0"/>
      <w:w w:val="100"/>
      <w:position w:val="0"/>
      <w:u w:val="single"/>
      <w:lang w:val="ru-RU"/>
    </w:rPr>
  </w:style>
  <w:style w:type="paragraph" w:customStyle="1" w:styleId="a4">
    <w:name w:val="Подпись к картинке"/>
    <w:basedOn w:val="a"/>
    <w:link w:val="Exact"/>
    <w:rsid w:val="00BF455F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  <w:spacing w:val="1"/>
      <w:sz w:val="22"/>
      <w:szCs w:val="22"/>
    </w:rPr>
  </w:style>
  <w:style w:type="paragraph" w:customStyle="1" w:styleId="2">
    <w:name w:val="Основной текст2"/>
    <w:basedOn w:val="a"/>
    <w:link w:val="a5"/>
    <w:rsid w:val="00BF455F"/>
    <w:pPr>
      <w:shd w:val="clear" w:color="auto" w:fill="FFFFFF"/>
      <w:spacing w:before="180" w:after="540" w:line="238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BF455F"/>
    <w:pPr>
      <w:shd w:val="clear" w:color="auto" w:fill="FFFFFF"/>
      <w:spacing w:before="540" w:after="180" w:line="27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BF455F"/>
    <w:pPr>
      <w:shd w:val="clear" w:color="auto" w:fill="FFFFFF"/>
      <w:spacing w:before="180" w:after="60" w:line="22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BF455F"/>
    <w:pPr>
      <w:shd w:val="clear" w:color="auto" w:fill="FFFFFF"/>
      <w:spacing w:before="60" w:after="108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rsid w:val="00BF455F"/>
    <w:pPr>
      <w:shd w:val="clear" w:color="auto" w:fill="FFFFFF"/>
      <w:spacing w:before="3360" w:after="42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BF455F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1051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2024-11-27T05:48:00Z</dcterms:created>
  <dcterms:modified xsi:type="dcterms:W3CDTF">2024-11-27T05:53:00Z</dcterms:modified>
</cp:coreProperties>
</file>