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F7" w:rsidRPr="00E77BF1" w:rsidRDefault="001C50F7" w:rsidP="00E77BF1">
      <w:pPr>
        <w:spacing w:after="0"/>
        <w:rPr>
          <w:rFonts w:ascii="Times New Roman" w:hAnsi="Times New Roman"/>
          <w:b/>
          <w:sz w:val="24"/>
          <w:szCs w:val="24"/>
        </w:rPr>
      </w:pP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Совет депутатов</w:t>
      </w: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муниципального образования</w:t>
      </w:r>
    </w:p>
    <w:p w:rsidR="001C50F7" w:rsidRPr="00E77BF1" w:rsidRDefault="001C50F7" w:rsidP="00E77BF1">
      <w:pPr>
        <w:spacing w:after="0"/>
        <w:rPr>
          <w:rFonts w:ascii="Times New Roman" w:hAnsi="Times New Roman"/>
          <w:b/>
          <w:sz w:val="28"/>
          <w:szCs w:val="28"/>
        </w:rPr>
      </w:pPr>
      <w:r>
        <w:rPr>
          <w:rFonts w:ascii="Times New Roman" w:hAnsi="Times New Roman"/>
          <w:b/>
          <w:sz w:val="28"/>
          <w:szCs w:val="28"/>
        </w:rPr>
        <w:t>Булановский</w:t>
      </w:r>
      <w:r w:rsidRPr="00E77BF1">
        <w:rPr>
          <w:rFonts w:ascii="Times New Roman" w:hAnsi="Times New Roman"/>
          <w:b/>
          <w:sz w:val="28"/>
          <w:szCs w:val="28"/>
        </w:rPr>
        <w:t xml:space="preserve"> сельсовет</w:t>
      </w: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Октябрьский район</w:t>
      </w: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Оренбургской области</w:t>
      </w:r>
    </w:p>
    <w:p w:rsidR="001C50F7" w:rsidRPr="00E77BF1" w:rsidRDefault="001C50F7" w:rsidP="00E77BF1">
      <w:pPr>
        <w:spacing w:after="0"/>
        <w:rPr>
          <w:rFonts w:ascii="Times New Roman" w:hAnsi="Times New Roman"/>
          <w:b/>
          <w:sz w:val="28"/>
          <w:szCs w:val="28"/>
        </w:rPr>
      </w:pPr>
    </w:p>
    <w:p w:rsidR="001C50F7" w:rsidRDefault="001C50F7" w:rsidP="00E77BF1">
      <w:pPr>
        <w:spacing w:after="0"/>
        <w:rPr>
          <w:rFonts w:ascii="Times New Roman" w:hAnsi="Times New Roman"/>
          <w:bCs/>
          <w:sz w:val="28"/>
          <w:szCs w:val="28"/>
        </w:rPr>
      </w:pPr>
      <w:r w:rsidRPr="00E77BF1">
        <w:rPr>
          <w:rFonts w:ascii="Times New Roman" w:hAnsi="Times New Roman"/>
          <w:bCs/>
          <w:sz w:val="28"/>
          <w:szCs w:val="28"/>
        </w:rPr>
        <w:t>четвертого  созыва</w:t>
      </w:r>
    </w:p>
    <w:p w:rsidR="001C50F7" w:rsidRPr="00E77BF1" w:rsidRDefault="001C50F7" w:rsidP="00E77BF1">
      <w:pPr>
        <w:spacing w:after="0"/>
        <w:rPr>
          <w:rFonts w:ascii="Times New Roman" w:hAnsi="Times New Roman"/>
          <w:bCs/>
          <w:sz w:val="28"/>
          <w:szCs w:val="28"/>
        </w:rPr>
      </w:pP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 xml:space="preserve">РЕШЕНИЕ </w:t>
      </w:r>
    </w:p>
    <w:p w:rsidR="001C50F7" w:rsidRPr="00E77BF1" w:rsidRDefault="001C50F7" w:rsidP="00E77BF1">
      <w:pPr>
        <w:spacing w:after="0"/>
        <w:rPr>
          <w:rFonts w:ascii="Times New Roman" w:hAnsi="Times New Roman"/>
          <w:b/>
          <w:sz w:val="28"/>
          <w:szCs w:val="28"/>
        </w:rPr>
      </w:pPr>
    </w:p>
    <w:p w:rsidR="001C50F7" w:rsidRPr="00E77BF1" w:rsidRDefault="001C50F7" w:rsidP="00E77BF1">
      <w:pPr>
        <w:spacing w:after="0"/>
        <w:rPr>
          <w:rFonts w:ascii="Times New Roman" w:hAnsi="Times New Roman"/>
          <w:bCs/>
          <w:sz w:val="28"/>
          <w:szCs w:val="28"/>
        </w:rPr>
      </w:pPr>
      <w:r w:rsidRPr="00E77BF1">
        <w:rPr>
          <w:rFonts w:ascii="Times New Roman" w:hAnsi="Times New Roman"/>
          <w:bCs/>
          <w:sz w:val="28"/>
          <w:szCs w:val="28"/>
        </w:rPr>
        <w:t xml:space="preserve">от </w:t>
      </w:r>
      <w:r>
        <w:rPr>
          <w:rFonts w:ascii="Times New Roman" w:hAnsi="Times New Roman"/>
          <w:bCs/>
          <w:sz w:val="28"/>
          <w:szCs w:val="28"/>
        </w:rPr>
        <w:t>23.05.</w:t>
      </w:r>
      <w:r w:rsidRPr="00E77BF1">
        <w:rPr>
          <w:rFonts w:ascii="Times New Roman" w:hAnsi="Times New Roman"/>
          <w:bCs/>
          <w:sz w:val="28"/>
          <w:szCs w:val="28"/>
        </w:rPr>
        <w:t>202</w:t>
      </w:r>
      <w:r>
        <w:rPr>
          <w:rFonts w:ascii="Times New Roman" w:hAnsi="Times New Roman"/>
          <w:bCs/>
          <w:sz w:val="28"/>
          <w:szCs w:val="28"/>
        </w:rPr>
        <w:t>5 № 206</w:t>
      </w:r>
    </w:p>
    <w:p w:rsidR="001C50F7" w:rsidRPr="00E77BF1" w:rsidRDefault="001C50F7" w:rsidP="00E77BF1">
      <w:pPr>
        <w:spacing w:after="0"/>
        <w:rPr>
          <w:rFonts w:ascii="Times New Roman" w:hAnsi="Times New Roman"/>
          <w:b/>
          <w:sz w:val="28"/>
          <w:szCs w:val="28"/>
        </w:rPr>
      </w:pPr>
      <w:r w:rsidRPr="00E77BF1">
        <w:rPr>
          <w:rFonts w:ascii="Times New Roman" w:hAnsi="Times New Roman"/>
          <w:b/>
          <w:sz w:val="28"/>
          <w:szCs w:val="28"/>
        </w:rPr>
        <w:tab/>
      </w:r>
      <w:r w:rsidRPr="00E77BF1">
        <w:rPr>
          <w:rFonts w:ascii="Times New Roman" w:hAnsi="Times New Roman"/>
          <w:b/>
          <w:sz w:val="28"/>
          <w:szCs w:val="28"/>
        </w:rPr>
        <w:tab/>
      </w:r>
      <w:r w:rsidRPr="00E77BF1">
        <w:rPr>
          <w:rFonts w:ascii="Times New Roman" w:hAnsi="Times New Roman"/>
          <w:b/>
          <w:sz w:val="28"/>
          <w:szCs w:val="28"/>
        </w:rPr>
        <w:tab/>
      </w:r>
      <w:r w:rsidRPr="00E77BF1">
        <w:rPr>
          <w:rFonts w:ascii="Times New Roman" w:hAnsi="Times New Roman"/>
          <w:b/>
          <w:sz w:val="28"/>
          <w:szCs w:val="28"/>
        </w:rPr>
        <w:tab/>
      </w:r>
      <w:r w:rsidRPr="00E77BF1">
        <w:rPr>
          <w:rFonts w:ascii="Times New Roman" w:hAnsi="Times New Roman"/>
          <w:b/>
          <w:sz w:val="28"/>
          <w:szCs w:val="28"/>
        </w:rPr>
        <w:tab/>
      </w:r>
      <w:r w:rsidRPr="00E77BF1">
        <w:rPr>
          <w:rFonts w:ascii="Times New Roman" w:hAnsi="Times New Roman"/>
          <w:b/>
          <w:sz w:val="28"/>
          <w:szCs w:val="28"/>
        </w:rPr>
        <w:tab/>
      </w:r>
      <w:r w:rsidRPr="00E77BF1">
        <w:rPr>
          <w:rFonts w:ascii="Times New Roman" w:hAnsi="Times New Roman"/>
          <w:b/>
          <w:sz w:val="28"/>
          <w:szCs w:val="28"/>
        </w:rPr>
        <w:tab/>
      </w:r>
    </w:p>
    <w:p w:rsidR="001C50F7" w:rsidRDefault="001C50F7" w:rsidP="00E77BF1">
      <w:pPr>
        <w:spacing w:after="0"/>
        <w:rPr>
          <w:rFonts w:ascii="Times New Roman" w:hAnsi="Times New Roman"/>
          <w:bCs/>
          <w:sz w:val="28"/>
          <w:szCs w:val="28"/>
        </w:rPr>
      </w:pPr>
      <w:r w:rsidRPr="00E77BF1">
        <w:rPr>
          <w:rFonts w:ascii="Times New Roman" w:hAnsi="Times New Roman"/>
          <w:bCs/>
          <w:sz w:val="28"/>
          <w:szCs w:val="28"/>
        </w:rPr>
        <w:t xml:space="preserve">Об утверждении Порядка </w:t>
      </w:r>
    </w:p>
    <w:p w:rsidR="001C50F7" w:rsidRDefault="001C50F7" w:rsidP="00E77BF1">
      <w:pPr>
        <w:spacing w:after="0"/>
        <w:rPr>
          <w:rFonts w:ascii="Times New Roman" w:hAnsi="Times New Roman"/>
          <w:bCs/>
          <w:sz w:val="28"/>
          <w:szCs w:val="28"/>
        </w:rPr>
      </w:pPr>
      <w:r w:rsidRPr="00E77BF1">
        <w:rPr>
          <w:rFonts w:ascii="Times New Roman" w:hAnsi="Times New Roman"/>
          <w:bCs/>
          <w:sz w:val="28"/>
          <w:szCs w:val="28"/>
        </w:rPr>
        <w:t xml:space="preserve">уплаты   местных налогов </w:t>
      </w:r>
    </w:p>
    <w:p w:rsidR="001C50F7" w:rsidRDefault="001C50F7" w:rsidP="00E77BF1">
      <w:pPr>
        <w:spacing w:after="0"/>
        <w:rPr>
          <w:rFonts w:ascii="Times New Roman" w:hAnsi="Times New Roman"/>
          <w:bCs/>
          <w:sz w:val="28"/>
          <w:szCs w:val="28"/>
        </w:rPr>
      </w:pPr>
      <w:r w:rsidRPr="00E77BF1">
        <w:rPr>
          <w:rFonts w:ascii="Times New Roman" w:hAnsi="Times New Roman"/>
          <w:bCs/>
          <w:sz w:val="28"/>
          <w:szCs w:val="28"/>
        </w:rPr>
        <w:t xml:space="preserve">на территории    муниципального </w:t>
      </w:r>
    </w:p>
    <w:p w:rsidR="001C50F7" w:rsidRPr="00A75420" w:rsidRDefault="001C50F7" w:rsidP="00A75420">
      <w:pPr>
        <w:spacing w:after="0"/>
        <w:rPr>
          <w:rFonts w:ascii="Times New Roman" w:hAnsi="Times New Roman"/>
          <w:bCs/>
          <w:sz w:val="28"/>
          <w:szCs w:val="28"/>
        </w:rPr>
      </w:pPr>
      <w:r w:rsidRPr="00E77BF1">
        <w:rPr>
          <w:rFonts w:ascii="Times New Roman" w:hAnsi="Times New Roman"/>
          <w:bCs/>
          <w:sz w:val="28"/>
          <w:szCs w:val="28"/>
        </w:rPr>
        <w:t xml:space="preserve">образования </w:t>
      </w:r>
      <w:r>
        <w:rPr>
          <w:rFonts w:ascii="Times New Roman" w:hAnsi="Times New Roman"/>
          <w:bCs/>
          <w:sz w:val="28"/>
          <w:szCs w:val="28"/>
        </w:rPr>
        <w:t>Булановский</w:t>
      </w:r>
      <w:r w:rsidRPr="00E77BF1">
        <w:rPr>
          <w:rFonts w:ascii="Times New Roman" w:hAnsi="Times New Roman"/>
          <w:bCs/>
          <w:sz w:val="28"/>
          <w:szCs w:val="28"/>
        </w:rPr>
        <w:t xml:space="preserve"> сельсовет</w:t>
      </w:r>
      <w:r w:rsidRPr="00E77BF1">
        <w:rPr>
          <w:rFonts w:ascii="Times New Roman" w:hAnsi="Times New Roman"/>
          <w:bCs/>
          <w:sz w:val="28"/>
          <w:szCs w:val="28"/>
        </w:rPr>
        <w:tab/>
      </w:r>
    </w:p>
    <w:p w:rsidR="001C50F7" w:rsidRPr="0008025C" w:rsidRDefault="001C50F7" w:rsidP="005B5406">
      <w:pPr>
        <w:tabs>
          <w:tab w:val="left" w:pos="1515"/>
        </w:tabs>
        <w:jc w:val="both"/>
        <w:rPr>
          <w:rFonts w:ascii="Times New Roman" w:hAnsi="Times New Roman"/>
          <w:sz w:val="28"/>
          <w:szCs w:val="20"/>
          <w:lang w:eastAsia="zh-CN"/>
        </w:rPr>
      </w:pPr>
      <w:r w:rsidRPr="0008025C">
        <w:rPr>
          <w:rFonts w:ascii="Times New Roman" w:hAnsi="Times New Roman"/>
          <w:sz w:val="28"/>
          <w:szCs w:val="20"/>
          <w:lang w:eastAsia="zh-CN"/>
        </w:rPr>
        <w:tab/>
      </w:r>
    </w:p>
    <w:p w:rsidR="001C50F7" w:rsidRPr="00060AF6" w:rsidRDefault="001C50F7" w:rsidP="00A75420">
      <w:pPr>
        <w:tabs>
          <w:tab w:val="left" w:pos="1515"/>
        </w:tabs>
        <w:spacing w:after="0" w:line="240" w:lineRule="auto"/>
        <w:ind w:firstLine="709"/>
        <w:jc w:val="both"/>
        <w:rPr>
          <w:rFonts w:ascii="Times New Roman" w:hAnsi="Times New Roman"/>
          <w:sz w:val="28"/>
          <w:szCs w:val="20"/>
          <w:lang w:eastAsia="zh-CN"/>
        </w:rPr>
      </w:pPr>
      <w:r w:rsidRPr="0008025C">
        <w:rPr>
          <w:rFonts w:ascii="Times New Roman" w:hAnsi="Times New Roman"/>
          <w:sz w:val="28"/>
          <w:szCs w:val="20"/>
          <w:lang w:eastAsia="zh-CN"/>
        </w:rPr>
        <w:t>В соответствии с Налоговым кодексом Российской Федерации, Совет депутатов муниципального образования</w:t>
      </w:r>
      <w:r>
        <w:rPr>
          <w:rFonts w:ascii="Times New Roman" w:hAnsi="Times New Roman"/>
          <w:sz w:val="28"/>
          <w:szCs w:val="20"/>
          <w:lang w:eastAsia="zh-CN"/>
        </w:rPr>
        <w:t xml:space="preserve"> Булановский</w:t>
      </w:r>
      <w:r w:rsidRPr="0008025C">
        <w:rPr>
          <w:rFonts w:ascii="Times New Roman" w:hAnsi="Times New Roman"/>
          <w:sz w:val="28"/>
          <w:szCs w:val="20"/>
          <w:lang w:eastAsia="zh-CN"/>
        </w:rPr>
        <w:t xml:space="preserve"> сельсовет </w:t>
      </w:r>
      <w:r>
        <w:rPr>
          <w:rFonts w:ascii="Times New Roman" w:hAnsi="Times New Roman"/>
          <w:sz w:val="28"/>
          <w:szCs w:val="20"/>
          <w:lang w:eastAsia="zh-CN"/>
        </w:rPr>
        <w:t>РЕШИЛ:</w:t>
      </w:r>
    </w:p>
    <w:p w:rsidR="001C50F7" w:rsidRPr="00060AF6" w:rsidRDefault="001C50F7" w:rsidP="00A75420">
      <w:pPr>
        <w:tabs>
          <w:tab w:val="left" w:pos="1515"/>
        </w:tabs>
        <w:spacing w:after="0" w:line="240" w:lineRule="auto"/>
        <w:ind w:firstLine="709"/>
        <w:jc w:val="both"/>
        <w:rPr>
          <w:rFonts w:ascii="Times New Roman" w:hAnsi="Times New Roman"/>
          <w:sz w:val="28"/>
          <w:szCs w:val="20"/>
          <w:lang w:eastAsia="zh-CN"/>
        </w:rPr>
      </w:pPr>
      <w:r w:rsidRPr="00060AF6">
        <w:rPr>
          <w:rFonts w:ascii="Times New Roman" w:hAnsi="Times New Roman"/>
          <w:sz w:val="28"/>
          <w:szCs w:val="20"/>
          <w:lang w:eastAsia="zh-CN"/>
        </w:rPr>
        <w:t xml:space="preserve">1. Утвердить Порядок   уплаты   местных налогов на территории     муниципального образования </w:t>
      </w:r>
      <w:r>
        <w:rPr>
          <w:rFonts w:ascii="Times New Roman" w:hAnsi="Times New Roman"/>
          <w:sz w:val="28"/>
          <w:szCs w:val="20"/>
          <w:lang w:eastAsia="zh-CN"/>
        </w:rPr>
        <w:t>Булановский</w:t>
      </w:r>
      <w:r w:rsidRPr="00060AF6">
        <w:rPr>
          <w:rFonts w:ascii="Times New Roman" w:hAnsi="Times New Roman"/>
          <w:sz w:val="28"/>
          <w:szCs w:val="20"/>
          <w:lang w:eastAsia="zh-CN"/>
        </w:rPr>
        <w:t xml:space="preserve"> сельсовет согласно приложению. </w:t>
      </w:r>
    </w:p>
    <w:p w:rsidR="001C50F7" w:rsidRPr="00060AF6" w:rsidRDefault="001C50F7" w:rsidP="00A75420">
      <w:pPr>
        <w:tabs>
          <w:tab w:val="left" w:pos="1515"/>
        </w:tabs>
        <w:spacing w:after="0" w:line="240" w:lineRule="auto"/>
        <w:ind w:firstLine="709"/>
        <w:jc w:val="both"/>
        <w:rPr>
          <w:rFonts w:ascii="Times New Roman" w:hAnsi="Times New Roman"/>
          <w:sz w:val="28"/>
          <w:szCs w:val="20"/>
          <w:lang w:eastAsia="zh-CN"/>
        </w:rPr>
      </w:pPr>
      <w:r w:rsidRPr="00060AF6">
        <w:rPr>
          <w:rFonts w:ascii="Times New Roman" w:hAnsi="Times New Roman"/>
          <w:sz w:val="28"/>
          <w:szCs w:val="20"/>
          <w:lang w:eastAsia="zh-CN"/>
        </w:rPr>
        <w:t>2. Решение вступает в силу после его обнародования.</w:t>
      </w:r>
    </w:p>
    <w:p w:rsidR="001C50F7" w:rsidRPr="00060AF6" w:rsidRDefault="001C50F7" w:rsidP="00A75420">
      <w:pPr>
        <w:tabs>
          <w:tab w:val="left" w:pos="1515"/>
        </w:tabs>
        <w:spacing w:after="0" w:line="240" w:lineRule="auto"/>
        <w:ind w:firstLine="709"/>
        <w:jc w:val="both"/>
        <w:rPr>
          <w:rFonts w:ascii="Times New Roman" w:hAnsi="Times New Roman"/>
          <w:sz w:val="28"/>
          <w:szCs w:val="20"/>
          <w:lang w:eastAsia="zh-CN"/>
        </w:rPr>
      </w:pPr>
      <w:r w:rsidRPr="00060AF6">
        <w:rPr>
          <w:rFonts w:ascii="Times New Roman" w:hAnsi="Times New Roman"/>
          <w:sz w:val="28"/>
          <w:szCs w:val="20"/>
          <w:lang w:eastAsia="zh-CN"/>
        </w:rPr>
        <w:t xml:space="preserve">3. </w:t>
      </w:r>
      <w:r w:rsidRPr="00060AF6">
        <w:rPr>
          <w:rFonts w:ascii="Times New Roman" w:hAnsi="Times New Roman"/>
          <w:sz w:val="28"/>
          <w:szCs w:val="28"/>
        </w:rPr>
        <w:t>Контроль  за исполнением решения возложить на постоянную комиссию по бюджету, местным налогам и сборам, финансовой политике, собственности и экономическим вопросам.</w:t>
      </w:r>
    </w:p>
    <w:p w:rsidR="001C50F7" w:rsidRPr="00060AF6" w:rsidRDefault="001C50F7" w:rsidP="005B5406">
      <w:pPr>
        <w:tabs>
          <w:tab w:val="left" w:pos="1515"/>
          <w:tab w:val="left" w:pos="6180"/>
        </w:tabs>
        <w:jc w:val="both"/>
        <w:rPr>
          <w:rFonts w:ascii="Times New Roman" w:hAnsi="Times New Roman"/>
          <w:sz w:val="28"/>
          <w:szCs w:val="20"/>
          <w:lang w:eastAsia="zh-CN"/>
        </w:rPr>
      </w:pPr>
    </w:p>
    <w:p w:rsidR="001C50F7" w:rsidRPr="00060AF6" w:rsidRDefault="001C50F7" w:rsidP="005B5406">
      <w:pPr>
        <w:ind w:right="1"/>
        <w:rPr>
          <w:rFonts w:ascii="Times New Roman" w:hAnsi="Times New Roman"/>
          <w:bCs/>
          <w:sz w:val="28"/>
          <w:szCs w:val="28"/>
          <w:lang w:eastAsia="en-US"/>
        </w:rPr>
      </w:pPr>
      <w:r w:rsidRPr="00060AF6">
        <w:rPr>
          <w:rFonts w:ascii="Times New Roman" w:hAnsi="Times New Roman"/>
          <w:bCs/>
          <w:sz w:val="28"/>
          <w:szCs w:val="28"/>
          <w:lang w:eastAsia="en-US"/>
        </w:rPr>
        <w:t xml:space="preserve">Председатель Совета депутатов                                  </w:t>
      </w:r>
      <w:r>
        <w:rPr>
          <w:rFonts w:ascii="Times New Roman" w:hAnsi="Times New Roman"/>
          <w:bCs/>
          <w:sz w:val="28"/>
          <w:szCs w:val="28"/>
          <w:lang w:eastAsia="en-US"/>
        </w:rPr>
        <w:t>С.Н. Жаданов</w:t>
      </w:r>
    </w:p>
    <w:p w:rsidR="001C50F7" w:rsidRPr="00060AF6" w:rsidRDefault="001C50F7" w:rsidP="005B5406">
      <w:pPr>
        <w:ind w:right="1"/>
        <w:rPr>
          <w:rFonts w:ascii="Times New Roman" w:hAnsi="Times New Roman"/>
          <w:bCs/>
          <w:sz w:val="28"/>
          <w:szCs w:val="28"/>
          <w:lang w:eastAsia="en-US"/>
        </w:rPr>
      </w:pPr>
    </w:p>
    <w:p w:rsidR="001C50F7" w:rsidRPr="00A75420" w:rsidRDefault="001C50F7" w:rsidP="00A75420">
      <w:pPr>
        <w:tabs>
          <w:tab w:val="left" w:pos="7710"/>
        </w:tabs>
        <w:rPr>
          <w:rFonts w:ascii="Times New Roman" w:hAnsi="Times New Roman"/>
          <w:bCs/>
          <w:sz w:val="28"/>
          <w:szCs w:val="28"/>
          <w:lang w:eastAsia="en-US"/>
        </w:rPr>
      </w:pPr>
      <w:r>
        <w:rPr>
          <w:rFonts w:ascii="Times New Roman" w:hAnsi="Times New Roman"/>
          <w:bCs/>
          <w:sz w:val="28"/>
          <w:szCs w:val="28"/>
          <w:lang w:eastAsia="en-US"/>
        </w:rPr>
        <w:t xml:space="preserve"> Г</w:t>
      </w:r>
      <w:r w:rsidRPr="00060AF6">
        <w:rPr>
          <w:rFonts w:ascii="Times New Roman" w:hAnsi="Times New Roman"/>
          <w:bCs/>
          <w:sz w:val="28"/>
          <w:szCs w:val="28"/>
          <w:lang w:eastAsia="en-US"/>
        </w:rPr>
        <w:t>лав</w:t>
      </w:r>
      <w:r>
        <w:rPr>
          <w:rFonts w:ascii="Times New Roman" w:hAnsi="Times New Roman"/>
          <w:bCs/>
          <w:sz w:val="28"/>
          <w:szCs w:val="28"/>
          <w:lang w:eastAsia="en-US"/>
        </w:rPr>
        <w:t>а</w:t>
      </w:r>
      <w:r w:rsidRPr="00060AF6">
        <w:rPr>
          <w:rFonts w:ascii="Times New Roman" w:hAnsi="Times New Roman"/>
          <w:bCs/>
          <w:sz w:val="28"/>
          <w:szCs w:val="28"/>
          <w:lang w:eastAsia="en-US"/>
        </w:rPr>
        <w:t xml:space="preserve"> муниципального образовани</w:t>
      </w:r>
      <w:r>
        <w:rPr>
          <w:rFonts w:ascii="Times New Roman" w:hAnsi="Times New Roman"/>
          <w:bCs/>
          <w:sz w:val="28"/>
          <w:szCs w:val="28"/>
          <w:lang w:eastAsia="en-US"/>
        </w:rPr>
        <w:t>я                                    А.В. Цыгулев</w:t>
      </w:r>
    </w:p>
    <w:p w:rsidR="001C50F7" w:rsidRPr="0008025C" w:rsidRDefault="001C50F7" w:rsidP="005B5406">
      <w:pPr>
        <w:tabs>
          <w:tab w:val="left" w:pos="2680"/>
          <w:tab w:val="left" w:pos="5820"/>
        </w:tabs>
        <w:rPr>
          <w:rFonts w:ascii="Times New Roman" w:hAnsi="Times New Roman"/>
          <w:sz w:val="28"/>
          <w:szCs w:val="28"/>
          <w:lang w:eastAsia="zh-CN"/>
        </w:rPr>
      </w:pPr>
    </w:p>
    <w:p w:rsidR="001C50F7" w:rsidRDefault="001C50F7" w:rsidP="005B5406">
      <w:pPr>
        <w:tabs>
          <w:tab w:val="left" w:pos="2680"/>
          <w:tab w:val="left" w:pos="5820"/>
        </w:tabs>
        <w:rPr>
          <w:rFonts w:ascii="Times New Roman" w:hAnsi="Times New Roman"/>
          <w:sz w:val="28"/>
          <w:szCs w:val="28"/>
          <w:lang w:eastAsia="zh-CN"/>
        </w:rPr>
      </w:pPr>
    </w:p>
    <w:p w:rsidR="001C50F7" w:rsidRDefault="001C50F7" w:rsidP="005B5406">
      <w:pPr>
        <w:tabs>
          <w:tab w:val="left" w:pos="2680"/>
          <w:tab w:val="left" w:pos="5820"/>
        </w:tabs>
        <w:rPr>
          <w:rFonts w:ascii="Times New Roman" w:hAnsi="Times New Roman"/>
          <w:sz w:val="28"/>
          <w:szCs w:val="28"/>
          <w:lang w:eastAsia="zh-CN"/>
        </w:rPr>
      </w:pPr>
    </w:p>
    <w:p w:rsidR="001C50F7" w:rsidRDefault="001C50F7" w:rsidP="005B5406">
      <w:pPr>
        <w:tabs>
          <w:tab w:val="left" w:pos="2680"/>
          <w:tab w:val="left" w:pos="5820"/>
        </w:tabs>
        <w:rPr>
          <w:rFonts w:ascii="Times New Roman" w:hAnsi="Times New Roman"/>
          <w:sz w:val="28"/>
          <w:szCs w:val="28"/>
          <w:lang w:eastAsia="zh-CN"/>
        </w:rPr>
      </w:pPr>
    </w:p>
    <w:p w:rsidR="001C50F7" w:rsidRPr="0008025C" w:rsidRDefault="001C50F7" w:rsidP="005B5406">
      <w:pPr>
        <w:tabs>
          <w:tab w:val="left" w:pos="2680"/>
          <w:tab w:val="left" w:pos="5820"/>
        </w:tabs>
        <w:rPr>
          <w:rFonts w:ascii="Times New Roman" w:hAnsi="Times New Roman"/>
          <w:sz w:val="28"/>
          <w:szCs w:val="28"/>
          <w:lang w:eastAsia="zh-CN"/>
        </w:rPr>
      </w:pPr>
    </w:p>
    <w:p w:rsidR="001C50F7" w:rsidRPr="00A75420" w:rsidRDefault="001C50F7" w:rsidP="003251D5">
      <w:pPr>
        <w:pStyle w:val="Standard"/>
        <w:ind w:left="5103"/>
        <w:jc w:val="right"/>
        <w:rPr>
          <w:rFonts w:cs="Times New Roman"/>
          <w:sz w:val="28"/>
          <w:szCs w:val="28"/>
          <w:lang w:val="ru-RU"/>
        </w:rPr>
      </w:pPr>
      <w:r>
        <w:rPr>
          <w:sz w:val="28"/>
          <w:szCs w:val="28"/>
          <w:lang w:eastAsia="zh-CN"/>
        </w:rPr>
        <w:tab/>
      </w:r>
      <w:r w:rsidRPr="00A75420">
        <w:rPr>
          <w:rFonts w:cs="Times New Roman"/>
          <w:sz w:val="28"/>
          <w:szCs w:val="28"/>
          <w:lang w:val="ru-RU"/>
        </w:rPr>
        <w:t xml:space="preserve">          Приложение 1</w:t>
      </w:r>
    </w:p>
    <w:p w:rsidR="001C50F7" w:rsidRPr="00A75420" w:rsidRDefault="001C50F7" w:rsidP="003251D5">
      <w:pPr>
        <w:pStyle w:val="Standard"/>
        <w:ind w:left="5103"/>
        <w:jc w:val="right"/>
        <w:rPr>
          <w:rFonts w:cs="Times New Roman"/>
          <w:sz w:val="28"/>
          <w:szCs w:val="28"/>
          <w:lang w:val="ru-RU"/>
        </w:rPr>
      </w:pPr>
      <w:r w:rsidRPr="00A75420">
        <w:rPr>
          <w:rFonts w:cs="Times New Roman"/>
          <w:sz w:val="28"/>
          <w:szCs w:val="28"/>
          <w:lang w:val="ru-RU"/>
        </w:rPr>
        <w:t>к решению Совета депутатов</w:t>
      </w:r>
    </w:p>
    <w:p w:rsidR="001C50F7" w:rsidRPr="00A75420" w:rsidRDefault="001C50F7" w:rsidP="003251D5">
      <w:pPr>
        <w:pStyle w:val="Standard"/>
        <w:jc w:val="right"/>
        <w:rPr>
          <w:rFonts w:cs="Times New Roman"/>
          <w:sz w:val="28"/>
          <w:szCs w:val="28"/>
          <w:lang w:val="ru-RU"/>
        </w:rPr>
      </w:pPr>
      <w:r w:rsidRPr="00A75420">
        <w:rPr>
          <w:rFonts w:cs="Times New Roman"/>
          <w:sz w:val="28"/>
          <w:szCs w:val="28"/>
          <w:lang w:val="ru-RU"/>
        </w:rPr>
        <w:t xml:space="preserve">                                                              муниципального образования</w:t>
      </w:r>
    </w:p>
    <w:p w:rsidR="001C50F7" w:rsidRPr="00A75420" w:rsidRDefault="001C50F7" w:rsidP="003251D5">
      <w:pPr>
        <w:pStyle w:val="Standard"/>
        <w:jc w:val="right"/>
        <w:rPr>
          <w:rFonts w:cs="Times New Roman"/>
          <w:sz w:val="28"/>
          <w:szCs w:val="28"/>
          <w:lang w:val="ru-RU"/>
        </w:rPr>
      </w:pPr>
      <w:r>
        <w:rPr>
          <w:rFonts w:cs="Times New Roman"/>
          <w:sz w:val="28"/>
          <w:szCs w:val="28"/>
          <w:lang w:val="ru-RU"/>
        </w:rPr>
        <w:t xml:space="preserve">Булановский </w:t>
      </w:r>
      <w:r w:rsidRPr="00A75420">
        <w:rPr>
          <w:rFonts w:cs="Times New Roman"/>
          <w:sz w:val="28"/>
          <w:szCs w:val="28"/>
          <w:lang w:val="ru-RU"/>
        </w:rPr>
        <w:t xml:space="preserve">сельсовет </w:t>
      </w:r>
    </w:p>
    <w:p w:rsidR="001C50F7" w:rsidRPr="00A75420" w:rsidRDefault="001C50F7" w:rsidP="003251D5">
      <w:pPr>
        <w:pStyle w:val="Standard"/>
        <w:jc w:val="right"/>
        <w:rPr>
          <w:rFonts w:cs="Times New Roman"/>
          <w:sz w:val="28"/>
          <w:szCs w:val="28"/>
          <w:lang w:val="ru-RU"/>
        </w:rPr>
      </w:pPr>
      <w:r w:rsidRPr="00A75420">
        <w:rPr>
          <w:rFonts w:cs="Times New Roman"/>
          <w:sz w:val="28"/>
          <w:szCs w:val="28"/>
          <w:lang w:val="ru-RU"/>
        </w:rPr>
        <w:t>От</w:t>
      </w:r>
      <w:r>
        <w:rPr>
          <w:rFonts w:cs="Times New Roman"/>
          <w:sz w:val="28"/>
          <w:szCs w:val="28"/>
          <w:lang w:val="ru-RU"/>
        </w:rPr>
        <w:t xml:space="preserve"> 23.05.2025</w:t>
      </w:r>
      <w:r w:rsidRPr="00A75420">
        <w:rPr>
          <w:rFonts w:cs="Times New Roman"/>
          <w:sz w:val="28"/>
          <w:szCs w:val="28"/>
          <w:lang w:val="ru-RU"/>
        </w:rPr>
        <w:t xml:space="preserve"> </w:t>
      </w:r>
      <w:r>
        <w:rPr>
          <w:rFonts w:cs="Times New Roman"/>
          <w:sz w:val="28"/>
          <w:szCs w:val="28"/>
          <w:lang w:val="ru-RU"/>
        </w:rPr>
        <w:t>№ 206</w:t>
      </w:r>
    </w:p>
    <w:p w:rsidR="001C50F7" w:rsidRPr="0008025C" w:rsidRDefault="001C50F7" w:rsidP="003251D5">
      <w:pPr>
        <w:tabs>
          <w:tab w:val="left" w:pos="6705"/>
        </w:tabs>
        <w:jc w:val="both"/>
        <w:rPr>
          <w:rFonts w:ascii="Times New Roman" w:hAnsi="Times New Roman"/>
          <w:sz w:val="28"/>
          <w:szCs w:val="28"/>
          <w:lang w:eastAsia="zh-CN"/>
        </w:rPr>
      </w:pPr>
    </w:p>
    <w:p w:rsidR="001C50F7" w:rsidRPr="0008025C" w:rsidRDefault="001C50F7" w:rsidP="00BE358D">
      <w:pPr>
        <w:tabs>
          <w:tab w:val="left" w:pos="5820"/>
        </w:tabs>
        <w:jc w:val="center"/>
        <w:rPr>
          <w:rFonts w:ascii="Times New Roman" w:hAnsi="Times New Roman"/>
          <w:b/>
          <w:sz w:val="28"/>
          <w:szCs w:val="28"/>
          <w:lang w:eastAsia="zh-CN"/>
        </w:rPr>
      </w:pPr>
      <w:r w:rsidRPr="0008025C">
        <w:rPr>
          <w:rFonts w:ascii="Times New Roman" w:hAnsi="Times New Roman"/>
          <w:b/>
          <w:sz w:val="28"/>
          <w:szCs w:val="28"/>
          <w:lang w:eastAsia="zh-CN"/>
        </w:rPr>
        <w:t>Порядок   уплаты   местных налогов на территории   муниц</w:t>
      </w:r>
      <w:r>
        <w:rPr>
          <w:rFonts w:ascii="Times New Roman" w:hAnsi="Times New Roman"/>
          <w:b/>
          <w:sz w:val="28"/>
          <w:szCs w:val="28"/>
          <w:lang w:eastAsia="zh-CN"/>
        </w:rPr>
        <w:t>ипального образования Булановский</w:t>
      </w:r>
      <w:r w:rsidRPr="0008025C">
        <w:rPr>
          <w:rFonts w:ascii="Times New Roman" w:hAnsi="Times New Roman"/>
          <w:b/>
          <w:sz w:val="28"/>
          <w:szCs w:val="28"/>
          <w:lang w:eastAsia="zh-CN"/>
        </w:rPr>
        <w:t xml:space="preserve"> сельсовет</w:t>
      </w:r>
    </w:p>
    <w:p w:rsidR="001C50F7" w:rsidRPr="0008025C" w:rsidRDefault="001C50F7" w:rsidP="00BE358D">
      <w:pPr>
        <w:tabs>
          <w:tab w:val="left" w:pos="5820"/>
        </w:tabs>
        <w:spacing w:after="0" w:line="240" w:lineRule="auto"/>
        <w:ind w:firstLine="709"/>
        <w:jc w:val="both"/>
        <w:rPr>
          <w:rFonts w:ascii="Times New Roman" w:hAnsi="Times New Roman"/>
          <w:sz w:val="28"/>
          <w:szCs w:val="28"/>
          <w:lang w:eastAsia="zh-CN"/>
        </w:rPr>
      </w:pPr>
      <w:r w:rsidRPr="0008025C">
        <w:rPr>
          <w:rFonts w:ascii="Times New Roman" w:hAnsi="Times New Roman"/>
          <w:sz w:val="28"/>
          <w:szCs w:val="28"/>
          <w:lang w:eastAsia="zh-CN"/>
        </w:rPr>
        <w:t xml:space="preserve">1.  Настоящий Порядок   уплаты   местных налогов на территории     муниципального образования </w:t>
      </w:r>
      <w:r>
        <w:rPr>
          <w:rFonts w:ascii="Times New Roman" w:hAnsi="Times New Roman"/>
          <w:sz w:val="28"/>
          <w:szCs w:val="28"/>
          <w:lang w:eastAsia="zh-CN"/>
        </w:rPr>
        <w:t xml:space="preserve">Булановский </w:t>
      </w:r>
      <w:r w:rsidRPr="0008025C">
        <w:rPr>
          <w:rFonts w:ascii="Times New Roman" w:hAnsi="Times New Roman"/>
          <w:sz w:val="28"/>
          <w:szCs w:val="28"/>
          <w:lang w:eastAsia="zh-CN"/>
        </w:rPr>
        <w:t xml:space="preserve">сельсовет (далее – Порядок)  разработан  в соответствии с  положениями  статьи  58 Налогового Кодекса     Российской Федерации  и  устанавливает порядок   уплаты  налога на имущество физических лиц и земельного налога  (далее – налог)  на территории     муниципального  образования </w:t>
      </w:r>
      <w:r>
        <w:rPr>
          <w:rFonts w:ascii="Times New Roman" w:hAnsi="Times New Roman"/>
          <w:sz w:val="28"/>
          <w:szCs w:val="28"/>
          <w:lang w:eastAsia="zh-CN"/>
        </w:rPr>
        <w:t>Булановский сельсовет Октябрьского</w:t>
      </w:r>
      <w:r w:rsidRPr="0008025C">
        <w:rPr>
          <w:rFonts w:ascii="Times New Roman" w:hAnsi="Times New Roman"/>
          <w:sz w:val="28"/>
          <w:szCs w:val="28"/>
          <w:lang w:eastAsia="zh-CN"/>
        </w:rPr>
        <w:t xml:space="preserve"> района Оренбургской области.   </w:t>
      </w:r>
    </w:p>
    <w:p w:rsidR="001C50F7" w:rsidRPr="0008025C" w:rsidRDefault="001C50F7" w:rsidP="00BE358D">
      <w:pPr>
        <w:tabs>
          <w:tab w:val="left" w:pos="5820"/>
        </w:tabs>
        <w:spacing w:after="0" w:line="240" w:lineRule="auto"/>
        <w:ind w:firstLine="709"/>
        <w:jc w:val="both"/>
        <w:rPr>
          <w:rFonts w:ascii="Times New Roman" w:hAnsi="Times New Roman"/>
          <w:sz w:val="28"/>
          <w:szCs w:val="28"/>
          <w:lang w:eastAsia="zh-CN"/>
        </w:rPr>
      </w:pPr>
      <w:bookmarkStart w:id="0" w:name="Par0"/>
      <w:bookmarkEnd w:id="0"/>
      <w:r w:rsidRPr="0008025C">
        <w:rPr>
          <w:rFonts w:ascii="Times New Roman" w:hAnsi="Times New Roman"/>
          <w:sz w:val="28"/>
          <w:szCs w:val="28"/>
          <w:lang w:eastAsia="zh-CN"/>
        </w:rPr>
        <w:t xml:space="preserve">2. Уплата налога производится разовой уплатой всей суммы налога.  </w:t>
      </w:r>
    </w:p>
    <w:p w:rsidR="001C50F7" w:rsidRPr="0008025C" w:rsidRDefault="001C50F7" w:rsidP="00BE358D">
      <w:pPr>
        <w:tabs>
          <w:tab w:val="left" w:pos="5820"/>
        </w:tabs>
        <w:spacing w:after="0" w:line="240" w:lineRule="auto"/>
        <w:ind w:firstLine="709"/>
        <w:jc w:val="both"/>
        <w:rPr>
          <w:rFonts w:ascii="Times New Roman" w:hAnsi="Times New Roman"/>
          <w:lang w:eastAsia="zh-CN"/>
        </w:rPr>
      </w:pPr>
      <w:bookmarkStart w:id="1" w:name="Par1"/>
      <w:bookmarkEnd w:id="1"/>
      <w:r w:rsidRPr="0008025C">
        <w:rPr>
          <w:rFonts w:ascii="Times New Roman" w:hAnsi="Times New Roman"/>
          <w:sz w:val="28"/>
          <w:szCs w:val="28"/>
          <w:lang w:eastAsia="zh-CN"/>
        </w:rPr>
        <w:t>3. Подлежащая уплате сумма налога уплачивается (перечисляется) налогоплательщиком или налоговым агентом в установленные сроки.</w:t>
      </w:r>
    </w:p>
    <w:p w:rsidR="001C50F7" w:rsidRPr="0008025C" w:rsidRDefault="001C50F7" w:rsidP="00BE358D">
      <w:pPr>
        <w:tabs>
          <w:tab w:val="left" w:pos="5820"/>
        </w:tabs>
        <w:spacing w:after="0" w:line="240" w:lineRule="auto"/>
        <w:ind w:firstLine="709"/>
        <w:jc w:val="both"/>
        <w:rPr>
          <w:rFonts w:ascii="Times New Roman" w:hAnsi="Times New Roman"/>
          <w:lang w:eastAsia="zh-CN"/>
        </w:rPr>
      </w:pPr>
      <w:bookmarkStart w:id="2" w:name="Par5"/>
      <w:bookmarkEnd w:id="2"/>
      <w:r w:rsidRPr="0008025C">
        <w:rPr>
          <w:rFonts w:ascii="Times New Roman" w:hAnsi="Times New Roman"/>
          <w:sz w:val="28"/>
          <w:szCs w:val="28"/>
          <w:lang w:eastAsia="zh-CN"/>
        </w:rPr>
        <w:t>4. Уплата налога производится в наличной или безналичной форме.</w:t>
      </w:r>
    </w:p>
    <w:p w:rsidR="001C50F7" w:rsidRPr="0008025C" w:rsidRDefault="001C50F7" w:rsidP="00BE358D">
      <w:pPr>
        <w:tabs>
          <w:tab w:val="left" w:pos="5820"/>
        </w:tabs>
        <w:spacing w:after="0" w:line="240" w:lineRule="auto"/>
        <w:ind w:firstLine="709"/>
        <w:jc w:val="both"/>
        <w:rPr>
          <w:rFonts w:ascii="Times New Roman" w:hAnsi="Times New Roman"/>
          <w:lang w:eastAsia="zh-CN"/>
        </w:rPr>
      </w:pPr>
      <w:bookmarkStart w:id="3" w:name="Par6"/>
      <w:bookmarkEnd w:id="3"/>
      <w:r w:rsidRPr="0008025C">
        <w:rPr>
          <w:rFonts w:ascii="Times New Roman" w:hAnsi="Times New Roman"/>
          <w:sz w:val="28"/>
          <w:szCs w:val="28"/>
          <w:lang w:eastAsia="zh-CN"/>
        </w:rPr>
        <w:t>Физические лиц</w:t>
      </w:r>
      <w:r>
        <w:rPr>
          <w:rFonts w:ascii="Times New Roman" w:hAnsi="Times New Roman"/>
          <w:sz w:val="28"/>
          <w:szCs w:val="28"/>
          <w:lang w:eastAsia="zh-CN"/>
        </w:rPr>
        <w:t xml:space="preserve">а могут уплачивать налоги через </w:t>
      </w:r>
      <w:r w:rsidRPr="0008025C">
        <w:rPr>
          <w:rFonts w:ascii="Times New Roman" w:hAnsi="Times New Roman"/>
          <w:sz w:val="28"/>
          <w:szCs w:val="28"/>
          <w:lang w:eastAsia="zh-CN"/>
        </w:rPr>
        <w:t>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1C50F7" w:rsidRPr="0008025C" w:rsidRDefault="001C50F7" w:rsidP="00BE358D">
      <w:pPr>
        <w:tabs>
          <w:tab w:val="left" w:pos="5820"/>
        </w:tabs>
        <w:spacing w:after="0" w:line="240" w:lineRule="auto"/>
        <w:ind w:firstLine="709"/>
        <w:jc w:val="both"/>
        <w:rPr>
          <w:rFonts w:ascii="Times New Roman" w:hAnsi="Times New Roman"/>
          <w:lang w:eastAsia="zh-CN"/>
        </w:rPr>
      </w:pPr>
      <w:bookmarkStart w:id="4" w:name="Par8"/>
      <w:bookmarkEnd w:id="4"/>
      <w:r w:rsidRPr="0008025C">
        <w:rPr>
          <w:rFonts w:ascii="Times New Roman" w:hAnsi="Times New Roman"/>
          <w:sz w:val="28"/>
          <w:szCs w:val="28"/>
          <w:lang w:eastAsia="zh-CN"/>
        </w:rPr>
        <w:t>4.1.   Местная администрация</w:t>
      </w:r>
      <w:r>
        <w:rPr>
          <w:rFonts w:ascii="Times New Roman" w:hAnsi="Times New Roman"/>
          <w:sz w:val="28"/>
          <w:szCs w:val="28"/>
          <w:lang w:eastAsia="zh-CN"/>
        </w:rPr>
        <w:t xml:space="preserve"> может выдавать квитанции физическим лицам в случае их отсутствия у налогоплательщика. Форму квитанции предоставляет налоговый орган.</w:t>
      </w: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BE358D" w:rsidRDefault="001C50F7" w:rsidP="00BE358D">
      <w:pPr>
        <w:tabs>
          <w:tab w:val="left" w:pos="5820"/>
        </w:tabs>
        <w:spacing w:after="0" w:line="240" w:lineRule="auto"/>
        <w:jc w:val="right"/>
        <w:rPr>
          <w:rFonts w:ascii="Times New Roman" w:hAnsi="Times New Roman"/>
          <w:sz w:val="28"/>
          <w:szCs w:val="28"/>
          <w:lang w:eastAsia="zh-CN"/>
        </w:rPr>
      </w:pPr>
      <w:r w:rsidRPr="00BE358D">
        <w:rPr>
          <w:rFonts w:ascii="Times New Roman" w:hAnsi="Times New Roman"/>
          <w:sz w:val="28"/>
          <w:szCs w:val="28"/>
          <w:lang w:eastAsia="zh-CN"/>
        </w:rPr>
        <w:t xml:space="preserve">Приложение </w:t>
      </w:r>
    </w:p>
    <w:p w:rsidR="001C50F7" w:rsidRPr="00BE358D" w:rsidRDefault="001C50F7" w:rsidP="00BE358D">
      <w:pPr>
        <w:tabs>
          <w:tab w:val="left" w:pos="5820"/>
        </w:tabs>
        <w:spacing w:after="0" w:line="240" w:lineRule="auto"/>
        <w:jc w:val="right"/>
        <w:rPr>
          <w:rFonts w:ascii="Times New Roman" w:hAnsi="Times New Roman"/>
          <w:sz w:val="28"/>
          <w:szCs w:val="28"/>
          <w:lang w:eastAsia="zh-CN"/>
        </w:rPr>
      </w:pPr>
      <w:r w:rsidRPr="00BE358D">
        <w:rPr>
          <w:rFonts w:ascii="Times New Roman" w:hAnsi="Times New Roman"/>
          <w:sz w:val="28"/>
          <w:szCs w:val="28"/>
          <w:lang w:eastAsia="zh-CN"/>
        </w:rPr>
        <w:t>к Порядку уплаты   местных налогов</w:t>
      </w:r>
    </w:p>
    <w:p w:rsidR="001C50F7" w:rsidRPr="00BE358D" w:rsidRDefault="001C50F7" w:rsidP="00BE358D">
      <w:pPr>
        <w:tabs>
          <w:tab w:val="left" w:pos="5820"/>
        </w:tabs>
        <w:spacing w:after="0" w:line="240" w:lineRule="auto"/>
        <w:jc w:val="right"/>
        <w:rPr>
          <w:rFonts w:ascii="Times New Roman" w:hAnsi="Times New Roman"/>
          <w:sz w:val="28"/>
          <w:szCs w:val="28"/>
          <w:lang w:eastAsia="zh-CN"/>
        </w:rPr>
      </w:pPr>
      <w:r w:rsidRPr="00BE358D">
        <w:rPr>
          <w:rFonts w:ascii="Times New Roman" w:hAnsi="Times New Roman"/>
          <w:sz w:val="28"/>
          <w:szCs w:val="28"/>
          <w:lang w:eastAsia="zh-CN"/>
        </w:rPr>
        <w:t xml:space="preserve">на территории     муниципального  </w:t>
      </w:r>
    </w:p>
    <w:p w:rsidR="001C50F7" w:rsidRPr="0008025C" w:rsidRDefault="001C50F7" w:rsidP="00BE358D">
      <w:pPr>
        <w:tabs>
          <w:tab w:val="left" w:pos="5820"/>
        </w:tabs>
        <w:spacing w:after="0" w:line="240" w:lineRule="auto"/>
        <w:jc w:val="right"/>
        <w:rPr>
          <w:rFonts w:ascii="Times New Roman" w:hAnsi="Times New Roman"/>
          <w:lang w:eastAsia="zh-CN"/>
        </w:rPr>
      </w:pPr>
      <w:r w:rsidRPr="00BE358D">
        <w:rPr>
          <w:rFonts w:ascii="Times New Roman" w:hAnsi="Times New Roman"/>
          <w:sz w:val="28"/>
          <w:szCs w:val="28"/>
          <w:lang w:eastAsia="zh-CN"/>
        </w:rPr>
        <w:t xml:space="preserve">образования </w:t>
      </w:r>
      <w:r>
        <w:rPr>
          <w:rFonts w:ascii="Times New Roman" w:hAnsi="Times New Roman"/>
          <w:sz w:val="28"/>
          <w:szCs w:val="28"/>
          <w:lang w:eastAsia="zh-CN"/>
        </w:rPr>
        <w:t>Булановский</w:t>
      </w:r>
      <w:r w:rsidRPr="00BE358D">
        <w:rPr>
          <w:rFonts w:ascii="Times New Roman" w:hAnsi="Times New Roman"/>
          <w:sz w:val="28"/>
          <w:szCs w:val="28"/>
          <w:lang w:eastAsia="zh-CN"/>
        </w:rPr>
        <w:t xml:space="preserve"> сельсовет</w:t>
      </w:r>
    </w:p>
    <w:p w:rsidR="001C50F7" w:rsidRPr="0008025C" w:rsidRDefault="001C50F7" w:rsidP="00BE358D">
      <w:pPr>
        <w:tabs>
          <w:tab w:val="left" w:pos="5820"/>
        </w:tabs>
        <w:spacing w:after="0" w:line="240" w:lineRule="auto"/>
        <w:rPr>
          <w:rFonts w:ascii="Times New Roman" w:hAnsi="Times New Roman"/>
          <w:sz w:val="28"/>
          <w:szCs w:val="28"/>
          <w:lang w:eastAsia="zh-CN"/>
        </w:rPr>
      </w:pPr>
    </w:p>
    <w:p w:rsidR="001C50F7" w:rsidRPr="0008025C" w:rsidRDefault="001C50F7" w:rsidP="00BE358D">
      <w:pPr>
        <w:spacing w:after="0" w:line="240" w:lineRule="auto"/>
        <w:rPr>
          <w:rFonts w:ascii="Times New Roman" w:hAnsi="Times New Roman"/>
          <w:sz w:val="28"/>
          <w:szCs w:val="28"/>
          <w:lang w:eastAsia="zh-CN"/>
        </w:rPr>
      </w:pPr>
    </w:p>
    <w:p w:rsidR="001C50F7" w:rsidRPr="0008025C" w:rsidRDefault="001C50F7" w:rsidP="00BE358D">
      <w:pPr>
        <w:spacing w:after="0" w:line="240" w:lineRule="auto"/>
        <w:jc w:val="right"/>
        <w:rPr>
          <w:rFonts w:ascii="Times New Roman" w:hAnsi="Times New Roman"/>
          <w:sz w:val="28"/>
          <w:szCs w:val="28"/>
          <w:lang w:eastAsia="zh-CN"/>
        </w:rPr>
      </w:pPr>
      <w:r w:rsidRPr="0008025C">
        <w:rPr>
          <w:rFonts w:ascii="Times New Roman" w:hAnsi="Times New Roman"/>
          <w:sz w:val="28"/>
          <w:szCs w:val="28"/>
          <w:lang w:eastAsia="zh-CN"/>
        </w:rPr>
        <w:t>Утверждена</w:t>
      </w:r>
    </w:p>
    <w:p w:rsidR="001C50F7" w:rsidRPr="0008025C" w:rsidRDefault="001C50F7" w:rsidP="00BE358D">
      <w:pPr>
        <w:spacing w:after="0" w:line="240" w:lineRule="auto"/>
        <w:jc w:val="right"/>
        <w:rPr>
          <w:rFonts w:ascii="Times New Roman" w:hAnsi="Times New Roman"/>
          <w:sz w:val="28"/>
          <w:szCs w:val="28"/>
          <w:lang w:eastAsia="zh-CN"/>
        </w:rPr>
      </w:pPr>
      <w:r w:rsidRPr="0008025C">
        <w:rPr>
          <w:rFonts w:ascii="Times New Roman" w:hAnsi="Times New Roman"/>
          <w:sz w:val="28"/>
          <w:szCs w:val="28"/>
          <w:lang w:eastAsia="zh-CN"/>
        </w:rPr>
        <w:t>Приказом ФНС России</w:t>
      </w:r>
    </w:p>
    <w:p w:rsidR="001C50F7" w:rsidRPr="0008025C" w:rsidRDefault="001C50F7" w:rsidP="00BE358D">
      <w:pPr>
        <w:spacing w:after="0" w:line="240" w:lineRule="auto"/>
        <w:jc w:val="right"/>
        <w:rPr>
          <w:rFonts w:ascii="Times New Roman" w:hAnsi="Times New Roman"/>
          <w:sz w:val="28"/>
          <w:szCs w:val="28"/>
          <w:lang w:eastAsia="zh-CN"/>
        </w:rPr>
      </w:pPr>
      <w:r w:rsidRPr="0008025C">
        <w:rPr>
          <w:rFonts w:ascii="Times New Roman" w:hAnsi="Times New Roman"/>
          <w:sz w:val="28"/>
          <w:szCs w:val="28"/>
          <w:lang w:eastAsia="zh-CN"/>
        </w:rPr>
        <w:t xml:space="preserve">от 9 ноября </w:t>
      </w:r>
      <w:smartTag w:uri="urn:schemas-microsoft-com:office:smarttags" w:element="metricconverter">
        <w:smartTagPr>
          <w:attr w:name="ProductID" w:val="2006 г"/>
        </w:smartTagPr>
        <w:r w:rsidRPr="0008025C">
          <w:rPr>
            <w:rFonts w:ascii="Times New Roman" w:hAnsi="Times New Roman"/>
            <w:sz w:val="28"/>
            <w:szCs w:val="28"/>
            <w:lang w:eastAsia="zh-CN"/>
          </w:rPr>
          <w:t>2006 г</w:t>
        </w:r>
      </w:smartTag>
      <w:r w:rsidRPr="0008025C">
        <w:rPr>
          <w:rFonts w:ascii="Times New Roman" w:hAnsi="Times New Roman"/>
          <w:sz w:val="28"/>
          <w:szCs w:val="28"/>
          <w:lang w:eastAsia="zh-CN"/>
        </w:rPr>
        <w:t>. № САЭ-3-10/777@</w:t>
      </w:r>
    </w:p>
    <w:p w:rsidR="001C50F7" w:rsidRPr="0008025C" w:rsidRDefault="001C50F7" w:rsidP="00BE358D">
      <w:pPr>
        <w:spacing w:after="0" w:line="240" w:lineRule="auto"/>
        <w:rPr>
          <w:rFonts w:ascii="Times New Roman" w:hAnsi="Times New Roman"/>
          <w:sz w:val="28"/>
          <w:szCs w:val="28"/>
          <w:lang w:eastAsia="zh-CN"/>
        </w:rPr>
      </w:pPr>
    </w:p>
    <w:p w:rsidR="001C50F7" w:rsidRPr="0008025C" w:rsidRDefault="001C50F7" w:rsidP="00BE358D">
      <w:pPr>
        <w:spacing w:after="0" w:line="240" w:lineRule="auto"/>
        <w:rPr>
          <w:rFonts w:ascii="Times New Roman" w:hAnsi="Times New Roman"/>
          <w:sz w:val="28"/>
          <w:szCs w:val="28"/>
          <w:lang w:eastAsia="zh-CN"/>
        </w:rPr>
      </w:pPr>
    </w:p>
    <w:p w:rsidR="001C50F7" w:rsidRPr="0008025C" w:rsidRDefault="001C50F7" w:rsidP="00BE358D">
      <w:pPr>
        <w:spacing w:after="0" w:line="240" w:lineRule="auto"/>
        <w:rPr>
          <w:rFonts w:ascii="Times New Roman" w:hAnsi="Times New Roman"/>
          <w:sz w:val="28"/>
          <w:szCs w:val="28"/>
          <w:lang w:eastAsia="zh-CN"/>
        </w:rPr>
      </w:pP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форма N 01│</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│000000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│КВИТАНЦИЯ   N ------         от "__" ____________ 200_ г.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│(дата заполнения)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│О приеме местной администрацией наличных денежных средств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│от налогоплательщиков (налоговых агентов), являющихся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│физическими лицами, в счет уплаты налогов (сборов),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│пеней и штрафов, администрируемых налоговыми органами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│Код по ОГРН 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│_______________________________________________________________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│(наименование местной администрации)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│_______________________________________________________________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│Получатель платежа 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│(наименование в сокращенном виде органа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│________________________________________________________________│</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│Федерального казначейства и в скобках наименование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│налогового органа)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│ИНН │ │ │ │ │ │ │ │ │ │ │               КПП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│(указывается ИНН                       (указывается КПП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│получателя платежа)                   получателя платежа)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│Счет N │ │ │ │ │ │ │ │ │ │ │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│Банк получателя _______________________________________________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│(наименование банка получателя)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│БИК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│Корсчет N │ │ │ │ │ │ │ │ │ │ │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│Принято от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│плательщика ___________________________________________________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│(ФИО плательщика)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│┌─┬─┬─┬─┬─┬─┬─┬─┬─┬─┬─┬─┐статус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│ИНН плательщика │ │ │ │ │ │ │ │ │ │ │ │ │     плательщика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│Адрес места жительства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│(места пребывания) 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│Паспорт N │ │ │ │ │ │ │ │ │ │ │ │  Дата выдачи 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│К уплате ______________________________________________________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│(наименование налога (сбора), пени, штрафа)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│КБК    │ │ │ │ │ │ │ │ │ │ │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│(указывается код бюджетной классификации)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Times New Roman" w:hAnsi="Times New Roman"/>
          <w:lang w:eastAsia="zh-CN"/>
        </w:rPr>
      </w:pPr>
      <w:r w:rsidRPr="0008025C">
        <w:rPr>
          <w:rFonts w:ascii="Courier New" w:hAnsi="Courier New" w:cs="Courier New"/>
          <w:b/>
          <w:bCs/>
          <w:sz w:val="20"/>
          <w:szCs w:val="20"/>
          <w:lang w:eastAsia="zh-CN"/>
        </w:rPr>
        <w:t>│</w:t>
      </w:r>
      <w:hyperlink r:id="rId4" w:history="1">
        <w:r w:rsidRPr="0008025C">
          <w:rPr>
            <w:rFonts w:ascii="Courier New" w:hAnsi="Courier New" w:cs="Courier New"/>
            <w:b/>
            <w:bCs/>
            <w:color w:val="0000FF"/>
            <w:sz w:val="20"/>
            <w:szCs w:val="20"/>
            <w:u w:val="single"/>
            <w:lang w:eastAsia="zh-CN"/>
          </w:rPr>
          <w:t>ОКАТО</w:t>
        </w:r>
      </w:hyperlink>
      <w:r w:rsidRPr="0008025C">
        <w:rPr>
          <w:rFonts w:ascii="Courier New" w:hAnsi="Courier New" w:cs="Courier New"/>
          <w:b/>
          <w:bCs/>
          <w:sz w:val="20"/>
          <w:szCs w:val="20"/>
          <w:lang w:eastAsia="zh-CN"/>
        </w:rPr>
        <w:t xml:space="preserve">  │ │ │ │ │ │ │ │ │ │ │ │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│Сумма прописью ___________________________________└──────────┘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│(цифрами)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│Принял __________________   _______________   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│(должность)          (подпись)         (расшифровка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│подписи)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│М.П.                   Подпись плательщика _________________ │</w:t>
      </w:r>
    </w:p>
    <w:p w:rsidR="001C50F7" w:rsidRPr="0008025C" w:rsidRDefault="001C50F7" w:rsidP="00BE358D">
      <w:pPr>
        <w:autoSpaceDE w:val="0"/>
        <w:spacing w:after="0" w:line="240" w:lineRule="auto"/>
        <w:jc w:val="both"/>
        <w:outlineLvl w:val="0"/>
        <w:rPr>
          <w:rFonts w:ascii="Courier New" w:hAnsi="Courier New" w:cs="Courier New"/>
          <w:b/>
          <w:bCs/>
          <w:sz w:val="20"/>
          <w:szCs w:val="20"/>
          <w:lang w:eastAsia="zh-CN"/>
        </w:rPr>
      </w:pPr>
      <w:r w:rsidRPr="0008025C">
        <w:rPr>
          <w:rFonts w:ascii="Courier New" w:hAnsi="Courier New" w:cs="Courier New"/>
          <w:b/>
          <w:bCs/>
          <w:sz w:val="20"/>
          <w:szCs w:val="20"/>
          <w:lang w:eastAsia="zh-CN"/>
        </w:rPr>
        <w:t>└────────────────────────────────────────────────────────────────┘</w:t>
      </w:r>
    </w:p>
    <w:p w:rsidR="001C50F7" w:rsidRPr="0008025C" w:rsidRDefault="001C50F7" w:rsidP="00BE358D">
      <w:pPr>
        <w:autoSpaceDE w:val="0"/>
        <w:spacing w:after="0" w:line="240" w:lineRule="auto"/>
        <w:ind w:firstLine="540"/>
        <w:jc w:val="both"/>
        <w:outlineLvl w:val="0"/>
        <w:rPr>
          <w:rFonts w:ascii="Courier New" w:hAnsi="Courier New" w:cs="Courier New"/>
          <w:b/>
          <w:bCs/>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Default="001C50F7" w:rsidP="00BE358D">
      <w:pPr>
        <w:autoSpaceDE w:val="0"/>
        <w:spacing w:after="0" w:line="240" w:lineRule="auto"/>
        <w:outlineLvl w:val="0"/>
        <w:rPr>
          <w:rFonts w:ascii="Times New Roman" w:hAnsi="Times New Roman"/>
          <w:sz w:val="28"/>
          <w:szCs w:val="28"/>
          <w:lang w:eastAsia="zh-CN"/>
        </w:rPr>
      </w:pPr>
    </w:p>
    <w:p w:rsidR="001C50F7" w:rsidRPr="0008025C" w:rsidRDefault="001C50F7" w:rsidP="00BE358D">
      <w:pPr>
        <w:autoSpaceDE w:val="0"/>
        <w:spacing w:after="0" w:line="240" w:lineRule="auto"/>
        <w:outlineLvl w:val="0"/>
        <w:rPr>
          <w:rFonts w:ascii="Times New Roman" w:hAnsi="Times New Roman"/>
          <w:sz w:val="28"/>
          <w:szCs w:val="28"/>
          <w:lang w:eastAsia="zh-CN"/>
        </w:rPr>
      </w:pPr>
    </w:p>
    <w:p w:rsidR="001C50F7" w:rsidRPr="0008025C" w:rsidRDefault="001C50F7" w:rsidP="00BE358D">
      <w:pPr>
        <w:autoSpaceDE w:val="0"/>
        <w:spacing w:after="0" w:line="240" w:lineRule="auto"/>
        <w:jc w:val="right"/>
        <w:outlineLvl w:val="0"/>
        <w:rPr>
          <w:rFonts w:ascii="Times New Roman" w:hAnsi="Times New Roman"/>
          <w:lang w:eastAsia="zh-CN"/>
        </w:rPr>
      </w:pPr>
      <w:r w:rsidRPr="0008025C">
        <w:rPr>
          <w:rFonts w:ascii="Times New Roman" w:hAnsi="Times New Roman"/>
          <w:lang w:eastAsia="zh-CN"/>
        </w:rPr>
        <w:t>Приложение</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к форме квитанции</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о приеме местной администрацией</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наличных денежных средств</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от налогоплательщиков</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(налоговых агентов),</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являющихся физическими лицами,</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в счет уплаты налогов (сборов),</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пеней и штрафов, администрируемых</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налоговыми органами</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(форма N 01), утвержденной</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Приказом ФНС России</w:t>
      </w:r>
    </w:p>
    <w:p w:rsidR="001C50F7" w:rsidRPr="0008025C" w:rsidRDefault="001C50F7" w:rsidP="00BE358D">
      <w:pPr>
        <w:autoSpaceDE w:val="0"/>
        <w:spacing w:after="0" w:line="240" w:lineRule="auto"/>
        <w:jc w:val="right"/>
        <w:rPr>
          <w:rFonts w:ascii="Times New Roman" w:hAnsi="Times New Roman"/>
          <w:lang w:eastAsia="zh-CN"/>
        </w:rPr>
      </w:pPr>
      <w:r w:rsidRPr="0008025C">
        <w:rPr>
          <w:rFonts w:ascii="Times New Roman" w:hAnsi="Times New Roman"/>
          <w:lang w:eastAsia="zh-CN"/>
        </w:rPr>
        <w:t>от 09.11.2006 N САЭ-3-10/777@</w:t>
      </w:r>
    </w:p>
    <w:p w:rsidR="001C50F7" w:rsidRDefault="001C50F7" w:rsidP="00BE358D">
      <w:pPr>
        <w:autoSpaceDE w:val="0"/>
        <w:spacing w:after="0" w:line="240" w:lineRule="auto"/>
        <w:ind w:firstLine="540"/>
        <w:jc w:val="both"/>
        <w:rPr>
          <w:rFonts w:ascii="Times New Roman" w:hAnsi="Times New Roman"/>
          <w:sz w:val="28"/>
          <w:szCs w:val="28"/>
          <w:lang w:eastAsia="zh-CN"/>
        </w:rPr>
      </w:pPr>
    </w:p>
    <w:p w:rsidR="001C50F7" w:rsidRPr="0008025C" w:rsidRDefault="001C50F7" w:rsidP="00BE358D">
      <w:pPr>
        <w:autoSpaceDE w:val="0"/>
        <w:spacing w:after="0" w:line="240" w:lineRule="auto"/>
        <w:ind w:firstLine="540"/>
        <w:jc w:val="both"/>
        <w:rPr>
          <w:rFonts w:ascii="Times New Roman" w:hAnsi="Times New Roman"/>
          <w:sz w:val="28"/>
          <w:szCs w:val="28"/>
          <w:lang w:eastAsia="zh-CN"/>
        </w:rPr>
      </w:pP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РЕКОМЕНДАЦИИ</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ПО ЗАПОЛНЕНИЮ КВИТАНЦИИ О ПРИЕМЕ</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МЕСТНОЙ АДМИНИСТРАЦИЕЙ НАЛИЧНЫХ ДЕНЕЖНЫХ СРЕДСТВ</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ОТ НАЛОГОПЛАТЕЛЬЩИКОВ (НАЛОГОВЫХ АГЕНТОВ), ЯВЛЯЮЩИХСЯ</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ФИЗИЧЕСКИМИ ЛИЦАМИ, В СЧЕТ УПЛАТЫ НАЛОГОВ (СБОРОВ),</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ПЕНЕЙ И ШТРАФОВ, АДМИНИСТРИРУЕМЫХ НАЛОГОВЫМИ ОРГАНАМИ</w:t>
      </w:r>
    </w:p>
    <w:p w:rsidR="001C50F7" w:rsidRPr="0008025C" w:rsidRDefault="001C50F7" w:rsidP="00BE358D">
      <w:pPr>
        <w:autoSpaceDE w:val="0"/>
        <w:spacing w:after="0" w:line="240" w:lineRule="auto"/>
        <w:jc w:val="center"/>
        <w:rPr>
          <w:rFonts w:ascii="Times New Roman" w:hAnsi="Times New Roman"/>
          <w:lang w:eastAsia="zh-CN"/>
        </w:rPr>
      </w:pPr>
      <w:r w:rsidRPr="0008025C">
        <w:rPr>
          <w:rFonts w:ascii="Times New Roman" w:hAnsi="Times New Roman"/>
          <w:lang w:eastAsia="zh-CN"/>
        </w:rPr>
        <w:t>(ФОРМА N 01)</w:t>
      </w:r>
    </w:p>
    <w:p w:rsidR="001C50F7" w:rsidRPr="0008025C" w:rsidRDefault="001C50F7" w:rsidP="00BE358D">
      <w:pPr>
        <w:autoSpaceDE w:val="0"/>
        <w:spacing w:after="0" w:line="240" w:lineRule="auto"/>
        <w:ind w:firstLine="540"/>
        <w:jc w:val="both"/>
        <w:rPr>
          <w:rFonts w:ascii="Times New Roman" w:hAnsi="Times New Roman"/>
          <w:sz w:val="28"/>
          <w:szCs w:val="28"/>
          <w:lang w:eastAsia="zh-CN"/>
        </w:rPr>
      </w:pPr>
    </w:p>
    <w:p w:rsidR="001C50F7" w:rsidRPr="0008025C" w:rsidRDefault="001C50F7" w:rsidP="00BE358D">
      <w:pPr>
        <w:autoSpaceDE w:val="0"/>
        <w:spacing w:after="0" w:line="240" w:lineRule="auto"/>
        <w:ind w:firstLine="709"/>
        <w:jc w:val="both"/>
        <w:rPr>
          <w:rFonts w:ascii="Times New Roman" w:hAnsi="Times New Roman"/>
          <w:lang w:eastAsia="zh-CN"/>
        </w:rPr>
      </w:pPr>
      <w:hyperlink r:id="rId5" w:anchor="Par6" w:history="1">
        <w:r w:rsidRPr="0008025C">
          <w:rPr>
            <w:rFonts w:ascii="Times New Roman" w:hAnsi="Times New Roman"/>
            <w:color w:val="0000FF"/>
            <w:sz w:val="28"/>
            <w:szCs w:val="28"/>
            <w:u w:val="single"/>
            <w:lang w:eastAsia="zh-CN"/>
          </w:rPr>
          <w:t>Квитанция</w:t>
        </w:r>
      </w:hyperlink>
      <w:r w:rsidRPr="0008025C">
        <w:rPr>
          <w:rFonts w:ascii="Times New Roman" w:hAnsi="Times New Roman"/>
          <w:sz w:val="28"/>
          <w:szCs w:val="28"/>
          <w:lang w:eastAsia="zh-CN"/>
        </w:rPr>
        <w:t xml:space="preserve"> о приеме местной администрацией наличных денежных средств от налогоплательщиков (налоговых агентов), являющихся физическими лицами, в счет уплаты налогов (сборов), пеней и штрафов, администрируемых налоговыми органами (форма N 01), заполняется четко и разборчиво от руки синими или черными чернилами с использованием самокопировальной бумаги.</w:t>
      </w:r>
    </w:p>
    <w:p w:rsidR="001C50F7" w:rsidRPr="0008025C" w:rsidRDefault="001C50F7" w:rsidP="00BE358D">
      <w:pPr>
        <w:autoSpaceDE w:val="0"/>
        <w:spacing w:after="0" w:line="240" w:lineRule="auto"/>
        <w:ind w:firstLine="709"/>
        <w:jc w:val="both"/>
        <w:rPr>
          <w:rFonts w:ascii="Times New Roman" w:hAnsi="Times New Roman"/>
          <w:sz w:val="28"/>
          <w:szCs w:val="28"/>
          <w:lang w:eastAsia="zh-CN"/>
        </w:rPr>
      </w:pPr>
      <w:r w:rsidRPr="0008025C">
        <w:rPr>
          <w:rFonts w:ascii="Times New Roman" w:hAnsi="Times New Roman"/>
          <w:sz w:val="28"/>
          <w:szCs w:val="28"/>
          <w:lang w:eastAsia="zh-CN"/>
        </w:rPr>
        <w:t>В квитанции указываются следующие реквизиты:</w:t>
      </w:r>
    </w:p>
    <w:p w:rsidR="001C50F7" w:rsidRPr="0008025C" w:rsidRDefault="001C50F7" w:rsidP="00BE358D">
      <w:pPr>
        <w:autoSpaceDE w:val="0"/>
        <w:spacing w:after="0" w:line="240" w:lineRule="auto"/>
        <w:ind w:firstLine="709"/>
        <w:jc w:val="both"/>
        <w:rPr>
          <w:rFonts w:ascii="Times New Roman" w:hAnsi="Times New Roman"/>
          <w:lang w:eastAsia="zh-CN"/>
        </w:rPr>
      </w:pPr>
      <w:r w:rsidRPr="0008025C">
        <w:rPr>
          <w:rFonts w:ascii="Times New Roman" w:hAnsi="Times New Roman"/>
          <w:sz w:val="28"/>
          <w:szCs w:val="28"/>
          <w:lang w:eastAsia="zh-CN"/>
        </w:rPr>
        <w:t xml:space="preserve">1. В </w:t>
      </w:r>
      <w:hyperlink r:id="rId6" w:anchor="Par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"Дата заполнения" - дата выдачи квитанции, при этом число указывается цифрой, а месяц прописью.</w:t>
      </w:r>
    </w:p>
    <w:p w:rsidR="001C50F7" w:rsidRPr="0008025C" w:rsidRDefault="001C50F7" w:rsidP="00BE358D">
      <w:pPr>
        <w:autoSpaceDE w:val="0"/>
        <w:spacing w:after="0" w:line="240" w:lineRule="auto"/>
        <w:ind w:firstLine="709"/>
        <w:jc w:val="both"/>
        <w:rPr>
          <w:rFonts w:ascii="Times New Roman" w:hAnsi="Times New Roman"/>
          <w:lang w:eastAsia="zh-CN"/>
        </w:rPr>
      </w:pPr>
      <w:r w:rsidRPr="0008025C">
        <w:rPr>
          <w:rFonts w:ascii="Times New Roman" w:hAnsi="Times New Roman"/>
          <w:sz w:val="28"/>
          <w:szCs w:val="28"/>
          <w:lang w:eastAsia="zh-CN"/>
        </w:rPr>
        <w:t xml:space="preserve">2. В </w:t>
      </w:r>
      <w:hyperlink r:id="rId7" w:anchor="Par14"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"Код по ОГРН" - значение основного государственного регистрационного номера (ОГРН), присвоенного местной администрации в соответствии со "</w:t>
      </w:r>
      <w:hyperlink r:id="rId8" w:history="1">
        <w:r w:rsidRPr="0008025C">
          <w:rPr>
            <w:rFonts w:ascii="Times New Roman" w:hAnsi="Times New Roman"/>
            <w:color w:val="0000FF"/>
            <w:sz w:val="28"/>
            <w:szCs w:val="28"/>
            <w:u w:val="single"/>
            <w:lang w:eastAsia="zh-CN"/>
          </w:rPr>
          <w:t>Свидетельством</w:t>
        </w:r>
      </w:hyperlink>
      <w:r w:rsidRPr="0008025C">
        <w:rPr>
          <w:rFonts w:ascii="Times New Roman" w:hAnsi="Times New Roman"/>
          <w:sz w:val="28"/>
          <w:szCs w:val="28"/>
          <w:lang w:eastAsia="zh-CN"/>
        </w:rPr>
        <w:t xml:space="preserve"> о государственной регистрации юридического лица" (форма N Р51001) или "</w:t>
      </w:r>
      <w:hyperlink r:id="rId9" w:history="1">
        <w:r w:rsidRPr="0008025C">
          <w:rPr>
            <w:rFonts w:ascii="Times New Roman" w:hAnsi="Times New Roman"/>
            <w:color w:val="0000FF"/>
            <w:sz w:val="28"/>
            <w:szCs w:val="28"/>
            <w:u w:val="single"/>
            <w:lang w:eastAsia="zh-CN"/>
          </w:rPr>
          <w:t>Свидетельством</w:t>
        </w:r>
      </w:hyperlink>
      <w:r w:rsidRPr="0008025C">
        <w:rPr>
          <w:rFonts w:ascii="Times New Roman" w:hAnsi="Times New Roman"/>
          <w:sz w:val="28"/>
          <w:szCs w:val="28"/>
          <w:lang w:eastAsia="zh-CN"/>
        </w:rPr>
        <w:t xml:space="preserve"> о внесении записи в Единый государственный реестр юридических лиц о юридическом лице, зарегистрированном до 1 июля 2002 года" (форма N Р57001) (утверждены Постановлением Правительства Российской Федерации от 19.06.2002 N 439 "Об утверждении форм и требовании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("Российская газета", 2002, N 113; 2003, N 8, N 224; 2004, N 51; 2005, N 51; 2006, N 86, N 114)).</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3. В </w:t>
      </w:r>
      <w:hyperlink r:id="rId10" w:anchor="Par15"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 Наименование местной администрации" - полное наименование органа, осуществляющего прием наличных денежных средств от физических лиц в уплату налогов (сборов), пеней и штрафов в бюджетную систему Российской Федерации.</w:t>
      </w:r>
    </w:p>
    <w:p w:rsidR="001C50F7" w:rsidRPr="0008025C" w:rsidRDefault="001C50F7" w:rsidP="00BE358D">
      <w:pPr>
        <w:autoSpaceDE w:val="0"/>
        <w:spacing w:after="0" w:line="240" w:lineRule="auto"/>
        <w:ind w:firstLine="539"/>
        <w:jc w:val="both"/>
        <w:rPr>
          <w:rFonts w:ascii="Times New Roman" w:hAnsi="Times New Roman"/>
          <w:lang w:eastAsia="zh-CN"/>
        </w:rPr>
      </w:pPr>
      <w:r w:rsidRPr="0008025C">
        <w:rPr>
          <w:rFonts w:ascii="Times New Roman" w:hAnsi="Times New Roman"/>
          <w:sz w:val="28"/>
          <w:szCs w:val="28"/>
          <w:lang w:eastAsia="zh-CN"/>
        </w:rPr>
        <w:t xml:space="preserve">4. В </w:t>
      </w:r>
      <w:hyperlink r:id="rId11" w:anchor="Par19"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 Получатель платежа" - наименование получателя платежа (органа Федерального казначейства, органа, осуществляющего кассовое обслуживание исполнения бюджета субъекта Российской Федерации) и в скобках наименование налогового органа, осуществляющего администрирование платежа в соответствии с законодательством Российской Федерации.</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5. В </w:t>
      </w:r>
      <w:hyperlink r:id="rId12" w:anchor="Par25"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"ИНН" получателя - значение ИНН налогового органа, осуществляющего администрирование платежа в соответствии с законодательством Российской Федерации.</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6. В </w:t>
      </w:r>
      <w:hyperlink r:id="rId13" w:anchor="Par25"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"КПП" получателя - значение КПП налогового органа, осуществляющего администрирование платежа в соответствии с законодательством Российской Федерации.</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7. В </w:t>
      </w:r>
      <w:hyperlink r:id="rId14" w:anchor="Par31"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"Счет N" - номер счета органа Федерального казначейства.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8. В </w:t>
      </w:r>
      <w:hyperlink r:id="rId15" w:anchor="Par34"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"Банк получателя" - полное наименование банка получателя платежа.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9. В </w:t>
      </w:r>
      <w:hyperlink r:id="rId16" w:anchor="Par37"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"БИК" - банковский идентификационный код банка получателя.</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10. В </w:t>
      </w:r>
      <w:hyperlink r:id="rId17" w:anchor="Par41"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"Корсчет N" - номер корреспондентского счета или субсчета банка получателя.</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11. В </w:t>
      </w:r>
      <w:hyperlink r:id="rId18" w:anchor="Par44"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"Принято от плательщика" - полностью без сокращения фамилия, имя и отчество физического лица в соответствии с документом, удостоверяющим личность физического лица, которое уплачивает налоги (сборы), пени и штрафы. В случае двойной фамилии слова пишутся через дефис.</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12. В </w:t>
      </w:r>
      <w:hyperlink r:id="rId19" w:anchor="Par49"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"ИНН" плательщика - идентификационный номер (при его наличии). При отсутствии у плательщика - физического лица ИНН в поле "ИНН" плательщика проставляются нули ("0").</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13. В </w:t>
      </w:r>
      <w:hyperlink r:id="rId20" w:anchor="Par49"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"Статус" - одно из следующих значений: 02 - налоговый агент, 13 - налогоплательщик (плательщик сборов) - иное физическое лицо.</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14. В </w:t>
      </w:r>
      <w:hyperlink r:id="rId21" w:anchor="Par52"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"Адрес места жительства (места пребывания)" - полный адрес места жительства (места пребывания) физического лица на основании записи в паспорте или ином документе, подтверждающем регистрацию по месту жительства (месту пребывания).</w:t>
      </w:r>
    </w:p>
    <w:p w:rsidR="001C50F7" w:rsidRPr="0008025C" w:rsidRDefault="001C50F7" w:rsidP="00BE358D">
      <w:pPr>
        <w:autoSpaceDE w:val="0"/>
        <w:spacing w:after="0" w:line="240" w:lineRule="auto"/>
        <w:ind w:firstLine="540"/>
        <w:jc w:val="both"/>
        <w:rPr>
          <w:rFonts w:ascii="Times New Roman" w:hAnsi="Times New Roman"/>
          <w:sz w:val="28"/>
          <w:szCs w:val="28"/>
          <w:lang w:eastAsia="zh-CN"/>
        </w:rPr>
      </w:pPr>
      <w:r w:rsidRPr="0008025C">
        <w:rPr>
          <w:rFonts w:ascii="Times New Roman" w:hAnsi="Times New Roman"/>
          <w:sz w:val="28"/>
          <w:szCs w:val="28"/>
          <w:lang w:eastAsia="zh-CN"/>
        </w:rPr>
        <w:t>При заполнении адреса указываются почтовый индекс, наименование субъекта Российской Федерации, район, город, населенный пункт, улица, номер дома, корпуса, квартиры. Например, 110515, г. Москва, ул. Ленинский проспект, д. 4а, корп. 1, кв. 10.</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15. В </w:t>
      </w:r>
      <w:hyperlink r:id="rId22" w:anchor="Par5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"Паспорт N" - серия, номер паспорта.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16. В </w:t>
      </w:r>
      <w:hyperlink r:id="rId23" w:anchor="Par5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"Дата выдачи" - дата выдачи паспорта.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17. В </w:t>
      </w:r>
      <w:hyperlink r:id="rId24" w:anchor="Par58"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"К уплате" - наименование налога (сбора), пени и штрафа.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18. В </w:t>
      </w:r>
      <w:hyperlink r:id="rId25" w:anchor="Par62"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"КБК" - показатель кода бюджетной классификации (КБК) в соответствии с классификацией доходов бюджетов Российской Федерации.</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19. В </w:t>
      </w:r>
      <w:hyperlink r:id="rId26" w:anchor="Par6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 xml:space="preserve">"ОКАТО" - значение кода </w:t>
      </w:r>
      <w:hyperlink r:id="rId27" w:history="1">
        <w:r w:rsidRPr="0008025C">
          <w:rPr>
            <w:rFonts w:ascii="Times New Roman" w:hAnsi="Times New Roman"/>
            <w:color w:val="0000FF"/>
            <w:sz w:val="28"/>
            <w:szCs w:val="28"/>
            <w:u w:val="single"/>
            <w:lang w:eastAsia="zh-CN"/>
          </w:rPr>
          <w:t>ОКАТО</w:t>
        </w:r>
      </w:hyperlink>
      <w:r w:rsidRPr="0008025C">
        <w:rPr>
          <w:rFonts w:ascii="Times New Roman" w:hAnsi="Times New Roman"/>
          <w:sz w:val="28"/>
          <w:szCs w:val="28"/>
          <w:lang w:eastAsia="zh-CN"/>
        </w:rPr>
        <w:t xml:space="preserve"> муниципального образования в соответствии с Общероссийским </w:t>
      </w:r>
      <w:hyperlink r:id="rId28" w:history="1">
        <w:r w:rsidRPr="0008025C">
          <w:rPr>
            <w:rFonts w:ascii="Times New Roman" w:hAnsi="Times New Roman"/>
            <w:color w:val="0000FF"/>
            <w:sz w:val="28"/>
            <w:szCs w:val="28"/>
            <w:u w:val="single"/>
            <w:lang w:eastAsia="zh-CN"/>
          </w:rPr>
          <w:t>классификатором</w:t>
        </w:r>
      </w:hyperlink>
      <w:r w:rsidRPr="0008025C">
        <w:rPr>
          <w:rFonts w:ascii="Times New Roman" w:hAnsi="Times New Roman"/>
          <w:sz w:val="28"/>
          <w:szCs w:val="28"/>
          <w:lang w:eastAsia="zh-CN"/>
        </w:rPr>
        <w:t xml:space="preserve"> административно-территориального образования (ОКАТО), на территории которого мобилизуются денежные средства в уплату налогов (сборов), пеней и штрафов в бюджетную систему Российской Федерации на соответствующий счет Федерального казначейства.</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20. В </w:t>
      </w:r>
      <w:hyperlink r:id="rId29" w:anchor="Par69"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"Сумма прописью" - сумма налога (сбора), пени, штрафа прописью, причем рубли прописываются, а копейки проставляются цифрой. Далее справа сумма налога (сбора), пени и штрафа указывается цифрой, например 2367,34.</w:t>
      </w:r>
    </w:p>
    <w:p w:rsidR="001C50F7" w:rsidRPr="0008025C" w:rsidRDefault="001C50F7" w:rsidP="00BE358D">
      <w:pPr>
        <w:autoSpaceDE w:val="0"/>
        <w:spacing w:after="0" w:line="240" w:lineRule="auto"/>
        <w:ind w:firstLine="540"/>
        <w:jc w:val="both"/>
        <w:rPr>
          <w:rFonts w:ascii="Times New Roman" w:hAnsi="Times New Roman"/>
          <w:lang w:eastAsia="zh-CN"/>
        </w:rPr>
      </w:pPr>
      <w:r w:rsidRPr="0008025C">
        <w:rPr>
          <w:rFonts w:ascii="Times New Roman" w:hAnsi="Times New Roman"/>
          <w:sz w:val="28"/>
          <w:szCs w:val="28"/>
          <w:lang w:eastAsia="zh-CN"/>
        </w:rPr>
        <w:t xml:space="preserve">21. В </w:t>
      </w:r>
      <w:hyperlink r:id="rId30" w:anchor="Par72"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"Принял" - занимаемая должность лица, принявшего платеж, его подпись и расшифровка подписи. В расшифровке подписи должностного лица органа, осуществившего операцию приема наличных денежных средств от физического лица в уплату налога (сбора), пени и штрафа, указывается полностью, без сокращений, фамилия, имя, отчество в соответствии с документом, удостоверяющим его личность.</w:t>
      </w:r>
    </w:p>
    <w:p w:rsidR="001C50F7" w:rsidRPr="0008025C" w:rsidRDefault="001C50F7" w:rsidP="00BE358D">
      <w:pPr>
        <w:autoSpaceDE w:val="0"/>
        <w:spacing w:after="0" w:line="240" w:lineRule="auto"/>
        <w:ind w:firstLine="539"/>
        <w:jc w:val="both"/>
        <w:rPr>
          <w:rFonts w:ascii="Times New Roman" w:hAnsi="Times New Roman"/>
          <w:lang w:eastAsia="zh-CN"/>
        </w:rPr>
      </w:pPr>
      <w:r w:rsidRPr="0008025C">
        <w:rPr>
          <w:rFonts w:ascii="Times New Roman" w:hAnsi="Times New Roman"/>
          <w:sz w:val="28"/>
          <w:szCs w:val="28"/>
          <w:lang w:eastAsia="zh-CN"/>
        </w:rPr>
        <w:t xml:space="preserve">22. В </w:t>
      </w:r>
      <w:hyperlink r:id="rId31" w:anchor="Par7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"Подпись плательщика" - подпись налогоплательщика (налогового агента), являющегося физическим лицом, осуществляющего платеж.</w:t>
      </w:r>
    </w:p>
    <w:p w:rsidR="001C50F7" w:rsidRPr="0008025C" w:rsidRDefault="001C50F7" w:rsidP="00BE358D">
      <w:pPr>
        <w:autoSpaceDE w:val="0"/>
        <w:spacing w:after="0" w:line="240" w:lineRule="auto"/>
        <w:ind w:firstLine="539"/>
        <w:jc w:val="both"/>
        <w:rPr>
          <w:rFonts w:ascii="Times New Roman" w:hAnsi="Times New Roman"/>
          <w:lang w:eastAsia="zh-CN"/>
        </w:rPr>
      </w:pPr>
      <w:r w:rsidRPr="0008025C">
        <w:rPr>
          <w:rFonts w:ascii="Times New Roman" w:hAnsi="Times New Roman"/>
          <w:sz w:val="28"/>
          <w:szCs w:val="28"/>
          <w:lang w:eastAsia="zh-CN"/>
        </w:rPr>
        <w:t xml:space="preserve">23. В </w:t>
      </w:r>
      <w:hyperlink r:id="rId32" w:anchor="Par76" w:history="1">
        <w:r w:rsidRPr="0008025C">
          <w:rPr>
            <w:rFonts w:ascii="Times New Roman" w:hAnsi="Times New Roman"/>
            <w:color w:val="0000FF"/>
            <w:sz w:val="28"/>
            <w:szCs w:val="28"/>
            <w:u w:val="single"/>
            <w:lang w:eastAsia="zh-CN"/>
          </w:rPr>
          <w:t>поле</w:t>
        </w:r>
      </w:hyperlink>
      <w:r w:rsidRPr="0008025C">
        <w:rPr>
          <w:rFonts w:ascii="Times New Roman" w:hAnsi="Times New Roman"/>
          <w:sz w:val="28"/>
          <w:szCs w:val="28"/>
          <w:lang w:eastAsia="zh-CN"/>
        </w:rPr>
        <w:t>"М.П." должностное лицо обязано поставить печать.</w:t>
      </w:r>
    </w:p>
    <w:p w:rsidR="001C50F7" w:rsidRPr="00836554" w:rsidRDefault="001C50F7" w:rsidP="00BE358D">
      <w:pPr>
        <w:spacing w:after="0" w:line="240" w:lineRule="auto"/>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Pr="0008025C" w:rsidRDefault="001C50F7" w:rsidP="00BE358D">
      <w:pPr>
        <w:tabs>
          <w:tab w:val="left" w:pos="5820"/>
        </w:tabs>
        <w:spacing w:after="0" w:line="240" w:lineRule="auto"/>
        <w:ind w:firstLine="426"/>
        <w:jc w:val="both"/>
        <w:rPr>
          <w:rFonts w:ascii="Times New Roman" w:hAnsi="Times New Roman"/>
          <w:sz w:val="28"/>
          <w:szCs w:val="28"/>
          <w:lang w:eastAsia="zh-CN"/>
        </w:rPr>
      </w:pPr>
    </w:p>
    <w:p w:rsidR="001C50F7" w:rsidRDefault="001C50F7" w:rsidP="00BE358D">
      <w:pPr>
        <w:spacing w:after="0" w:line="240" w:lineRule="auto"/>
      </w:pPr>
    </w:p>
    <w:sectPr w:rsidR="001C50F7" w:rsidSect="00DB3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ahoma">
    <w:altName w:val=" Arial"/>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42F"/>
    <w:rsid w:val="00002689"/>
    <w:rsid w:val="0002479B"/>
    <w:rsid w:val="00060AF6"/>
    <w:rsid w:val="0008025C"/>
    <w:rsid w:val="00152C91"/>
    <w:rsid w:val="001C50F7"/>
    <w:rsid w:val="001F0BF9"/>
    <w:rsid w:val="001F675C"/>
    <w:rsid w:val="003251D5"/>
    <w:rsid w:val="004644C0"/>
    <w:rsid w:val="00465743"/>
    <w:rsid w:val="0055362C"/>
    <w:rsid w:val="005B5406"/>
    <w:rsid w:val="00836554"/>
    <w:rsid w:val="00851D38"/>
    <w:rsid w:val="00882262"/>
    <w:rsid w:val="00963D93"/>
    <w:rsid w:val="009C398E"/>
    <w:rsid w:val="00A30642"/>
    <w:rsid w:val="00A6334E"/>
    <w:rsid w:val="00A75420"/>
    <w:rsid w:val="00AC2922"/>
    <w:rsid w:val="00B56EF8"/>
    <w:rsid w:val="00B77FF4"/>
    <w:rsid w:val="00BB4A4B"/>
    <w:rsid w:val="00BC7D26"/>
    <w:rsid w:val="00BE358D"/>
    <w:rsid w:val="00BF109C"/>
    <w:rsid w:val="00DB36ED"/>
    <w:rsid w:val="00DD4FA8"/>
    <w:rsid w:val="00E77BF1"/>
    <w:rsid w:val="00E94BA0"/>
    <w:rsid w:val="00F52F7C"/>
    <w:rsid w:val="00F934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0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F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F0BF9"/>
    <w:rPr>
      <w:rFonts w:ascii="Segoe UI" w:hAnsi="Segoe UI" w:cs="Segoe UI"/>
      <w:sz w:val="18"/>
      <w:szCs w:val="18"/>
      <w:lang w:eastAsia="ru-RU"/>
    </w:rPr>
  </w:style>
  <w:style w:type="paragraph" w:customStyle="1" w:styleId="Standard">
    <w:name w:val="Standard"/>
    <w:uiPriority w:val="99"/>
    <w:rsid w:val="003251D5"/>
    <w:pPr>
      <w:widowControl w:val="0"/>
      <w:suppressAutoHyphens/>
      <w:autoSpaceDN w:val="0"/>
    </w:pPr>
    <w:rPr>
      <w:rFonts w:ascii="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4A6C50D6156C6DACD922F5391C2DD2A45F50398D446766695C8060768037749BEF736376FCA8747FCFEB3E858CAE532D698DE58D26AqDDCM" TargetMode="External"/><Relationship Id="rId13" Type="http://schemas.openxmlformats.org/officeDocument/2006/relationships/hyperlink" Target="file:///C:\Users\User\Downloads\496cdd45647c79e3f7da83a221f30a1b.docx" TargetMode="External"/><Relationship Id="rId18" Type="http://schemas.openxmlformats.org/officeDocument/2006/relationships/hyperlink" Target="file:///C:\Users\User\Downloads\496cdd45647c79e3f7da83a221f30a1b.docx" TargetMode="External"/><Relationship Id="rId26" Type="http://schemas.openxmlformats.org/officeDocument/2006/relationships/hyperlink" Target="file:///C:\Users\User\Downloads\496cdd45647c79e3f7da83a221f30a1b.docx" TargetMode="External"/><Relationship Id="rId3" Type="http://schemas.openxmlformats.org/officeDocument/2006/relationships/webSettings" Target="webSettings.xml"/><Relationship Id="rId21" Type="http://schemas.openxmlformats.org/officeDocument/2006/relationships/hyperlink" Target="file:///C:\Users\User\Downloads\496cdd45647c79e3f7da83a221f30a1b.docx" TargetMode="External"/><Relationship Id="rId34" Type="http://schemas.openxmlformats.org/officeDocument/2006/relationships/theme" Target="theme/theme1.xml"/><Relationship Id="rId7" Type="http://schemas.openxmlformats.org/officeDocument/2006/relationships/hyperlink" Target="file:///C:\Users\User\Downloads\496cdd45647c79e3f7da83a221f30a1b.docx" TargetMode="External"/><Relationship Id="rId12" Type="http://schemas.openxmlformats.org/officeDocument/2006/relationships/hyperlink" Target="file:///C:\Users\User\Downloads\496cdd45647c79e3f7da83a221f30a1b.docx" TargetMode="External"/><Relationship Id="rId17" Type="http://schemas.openxmlformats.org/officeDocument/2006/relationships/hyperlink" Target="file:///C:\Users\User\Downloads\496cdd45647c79e3f7da83a221f30a1b.docx" TargetMode="External"/><Relationship Id="rId25" Type="http://schemas.openxmlformats.org/officeDocument/2006/relationships/hyperlink" Target="file:///C:\Users\User\Downloads\496cdd45647c79e3f7da83a221f30a1b.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ownloads\496cdd45647c79e3f7da83a221f30a1b.docx" TargetMode="External"/><Relationship Id="rId20" Type="http://schemas.openxmlformats.org/officeDocument/2006/relationships/hyperlink" Target="file:///C:\Users\User\Downloads\496cdd45647c79e3f7da83a221f30a1b.docx" TargetMode="External"/><Relationship Id="rId29" Type="http://schemas.openxmlformats.org/officeDocument/2006/relationships/hyperlink" Target="file:///C:\Users\User\Downloads\496cdd45647c79e3f7da83a221f30a1b.docx" TargetMode="External"/><Relationship Id="rId1" Type="http://schemas.openxmlformats.org/officeDocument/2006/relationships/styles" Target="styles.xml"/><Relationship Id="rId6" Type="http://schemas.openxmlformats.org/officeDocument/2006/relationships/hyperlink" Target="file:///C:\Users\User\Downloads\496cdd45647c79e3f7da83a221f30a1b.docx" TargetMode="External"/><Relationship Id="rId11" Type="http://schemas.openxmlformats.org/officeDocument/2006/relationships/hyperlink" Target="file:///C:\Users\User\Downloads\496cdd45647c79e3f7da83a221f30a1b.docx" TargetMode="External"/><Relationship Id="rId24" Type="http://schemas.openxmlformats.org/officeDocument/2006/relationships/hyperlink" Target="file:///C:\Users\User\Downloads\496cdd45647c79e3f7da83a221f30a1b.docx" TargetMode="External"/><Relationship Id="rId32" Type="http://schemas.openxmlformats.org/officeDocument/2006/relationships/hyperlink" Target="file:///C:\Users\User\Downloads\496cdd45647c79e3f7da83a221f30a1b.docx" TargetMode="External"/><Relationship Id="rId5" Type="http://schemas.openxmlformats.org/officeDocument/2006/relationships/hyperlink" Target="file:///C:\Users\User\Downloads\496cdd45647c79e3f7da83a221f30a1b.docx" TargetMode="External"/><Relationship Id="rId15" Type="http://schemas.openxmlformats.org/officeDocument/2006/relationships/hyperlink" Target="file:///C:\Users\User\Downloads\496cdd45647c79e3f7da83a221f30a1b.docx" TargetMode="External"/><Relationship Id="rId23" Type="http://schemas.openxmlformats.org/officeDocument/2006/relationships/hyperlink" Target="file:///C:\Users\User\Downloads\496cdd45647c79e3f7da83a221f30a1b.docx" TargetMode="External"/><Relationship Id="rId28" Type="http://schemas.openxmlformats.org/officeDocument/2006/relationships/hyperlink" Target="consultantplus://offline/ref=6BB4A6C50D6156C6DACD922F5391C2DD2048F90B96D91B7C6ECCC40400675C605CF7A33B356ED48344B6ADF7BFq5D5M" TargetMode="External"/><Relationship Id="rId10" Type="http://schemas.openxmlformats.org/officeDocument/2006/relationships/hyperlink" Target="file:///C:\Users\User\Downloads\496cdd45647c79e3f7da83a221f30a1b.docx" TargetMode="External"/><Relationship Id="rId19" Type="http://schemas.openxmlformats.org/officeDocument/2006/relationships/hyperlink" Target="file:///C:\Users\User\Downloads\496cdd45647c79e3f7da83a221f30a1b.docx" TargetMode="External"/><Relationship Id="rId31" Type="http://schemas.openxmlformats.org/officeDocument/2006/relationships/hyperlink" Target="file:///C:\Users\User\Downloads\496cdd45647c79e3f7da83a221f30a1b.docx" TargetMode="External"/><Relationship Id="rId4" Type="http://schemas.openxmlformats.org/officeDocument/2006/relationships/hyperlink" Target="consultantplus://offline/ref=6BB4A6C50D6156C6DACD922F5391C2DD2048F90B96D91B7C6ECCC40400675C605CF7A33B356ED48344B6ADF7BFq5D5M" TargetMode="External"/><Relationship Id="rId9" Type="http://schemas.openxmlformats.org/officeDocument/2006/relationships/hyperlink" Target="consultantplus://offline/ref=6BB4A6C50D6156C6DACD922F5391C2DD2A45F50398D446766695C8060768037749BEF736376FCC8147FCFEB3E858CAE532D698DE58D26AqDDCM" TargetMode="External"/><Relationship Id="rId14" Type="http://schemas.openxmlformats.org/officeDocument/2006/relationships/hyperlink" Target="file:///C:\Users\User\Downloads\496cdd45647c79e3f7da83a221f30a1b.docx" TargetMode="External"/><Relationship Id="rId22" Type="http://schemas.openxmlformats.org/officeDocument/2006/relationships/hyperlink" Target="file:///C:\Users\User\Downloads\496cdd45647c79e3f7da83a221f30a1b.docx" TargetMode="External"/><Relationship Id="rId27" Type="http://schemas.openxmlformats.org/officeDocument/2006/relationships/hyperlink" Target="consultantplus://offline/ref=6BB4A6C50D6156C6DACD922F5391C2DD2048F90B96D91B7C6ECCC40400675C605CF7A33B356ED48344B6ADF7BFq5D5M" TargetMode="External"/><Relationship Id="rId30" Type="http://schemas.openxmlformats.org/officeDocument/2006/relationships/hyperlink" Target="file:///C:\Users\User\Downloads\496cdd45647c79e3f7da83a221f30a1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7</Pages>
  <Words>2195</Words>
  <Characters>12515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Л.В. Колесникова</cp:lastModifiedBy>
  <cp:revision>7</cp:revision>
  <cp:lastPrinted>2005-12-31T20:34:00Z</cp:lastPrinted>
  <dcterms:created xsi:type="dcterms:W3CDTF">2025-04-02T05:08:00Z</dcterms:created>
  <dcterms:modified xsi:type="dcterms:W3CDTF">2005-12-31T20:38:00Z</dcterms:modified>
</cp:coreProperties>
</file>